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D93" w:rsidRPr="00715387" w:rsidRDefault="00DC6D93" w:rsidP="00DC6D93">
      <w:pPr>
        <w:jc w:val="center"/>
        <w:rPr>
          <w:rFonts w:ascii="黑体" w:eastAsia="黑体" w:hAnsi="黑体"/>
          <w:sz w:val="32"/>
          <w:szCs w:val="32"/>
        </w:rPr>
      </w:pPr>
      <w:r w:rsidRPr="00715387">
        <w:rPr>
          <w:rFonts w:ascii="黑体" w:eastAsia="黑体" w:hAnsi="黑体" w:hint="eastAsia"/>
          <w:sz w:val="36"/>
          <w:szCs w:val="32"/>
        </w:rPr>
        <w:t>校园地</w:t>
      </w:r>
      <w:r w:rsidRPr="00715387">
        <w:rPr>
          <w:rFonts w:ascii="黑体" w:eastAsia="黑体" w:hAnsi="黑体"/>
          <w:sz w:val="36"/>
          <w:szCs w:val="32"/>
        </w:rPr>
        <w:t>国家助学贷款学生在线申请指南</w:t>
      </w:r>
    </w:p>
    <w:p w:rsidR="00DC6D93" w:rsidRPr="00715387" w:rsidRDefault="00DC6D93">
      <w:pPr>
        <w:rPr>
          <w:rFonts w:ascii="仿宋" w:eastAsia="仿宋" w:hAnsi="仿宋"/>
          <w:sz w:val="32"/>
          <w:szCs w:val="32"/>
        </w:rPr>
      </w:pPr>
    </w:p>
    <w:p w:rsidR="00DC6D93" w:rsidRPr="00715387" w:rsidRDefault="00DC6D93"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一</w:t>
      </w:r>
      <w:r w:rsidRPr="00715387">
        <w:rPr>
          <w:rFonts w:ascii="仿宋" w:eastAsia="仿宋" w:hAnsi="仿宋"/>
          <w:b/>
          <w:sz w:val="32"/>
          <w:szCs w:val="32"/>
        </w:rPr>
        <w:t>、校园地国家助学贷款主要政策及申请材料</w:t>
      </w:r>
    </w:p>
    <w:p w:rsidR="00DC6D93" w:rsidRPr="00715387" w:rsidRDefault="00A3618E"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（一）</w:t>
      </w:r>
      <w:r w:rsidRPr="00715387">
        <w:rPr>
          <w:rFonts w:ascii="仿宋" w:eastAsia="仿宋" w:hAnsi="仿宋"/>
          <w:b/>
          <w:sz w:val="32"/>
          <w:szCs w:val="32"/>
        </w:rPr>
        <w:t>主要政策</w:t>
      </w:r>
    </w:p>
    <w:p w:rsidR="00F67750" w:rsidRDefault="0042152B" w:rsidP="00F67750">
      <w:pPr>
        <w:spacing w:line="360" w:lineRule="auto"/>
        <w:ind w:firstLine="555"/>
        <w:rPr>
          <w:rFonts w:ascii="仿宋" w:eastAsia="仿宋" w:hAnsi="仿宋" w:cs="Tahoma"/>
          <w:sz w:val="32"/>
          <w:szCs w:val="32"/>
        </w:rPr>
      </w:pPr>
      <w:r w:rsidRPr="00715387">
        <w:rPr>
          <w:rFonts w:ascii="仿宋" w:eastAsia="仿宋" w:hAnsi="仿宋" w:hint="eastAsia"/>
          <w:sz w:val="32"/>
          <w:szCs w:val="32"/>
        </w:rPr>
        <w:t>1.</w:t>
      </w:r>
      <w:r w:rsidR="006B623D" w:rsidRPr="00715387">
        <w:rPr>
          <w:rFonts w:ascii="仿宋" w:eastAsia="仿宋" w:hAnsi="仿宋" w:hint="eastAsia"/>
          <w:sz w:val="32"/>
          <w:szCs w:val="32"/>
        </w:rPr>
        <w:t>贷款金额</w:t>
      </w:r>
      <w:r w:rsidRPr="00715387">
        <w:rPr>
          <w:rFonts w:ascii="仿宋" w:eastAsia="仿宋" w:hAnsi="仿宋" w:hint="eastAsia"/>
          <w:sz w:val="32"/>
          <w:szCs w:val="32"/>
        </w:rPr>
        <w:t>：</w:t>
      </w:r>
      <w:r w:rsidRPr="00715387">
        <w:rPr>
          <w:rFonts w:ascii="仿宋" w:eastAsia="仿宋" w:hAnsi="仿宋" w:cs="Tahoma" w:hint="eastAsia"/>
          <w:sz w:val="32"/>
          <w:szCs w:val="32"/>
        </w:rPr>
        <w:t>全日制本专科学生（含预科生）每人每年申请贷款额度不超过</w:t>
      </w:r>
      <w:r w:rsidRPr="00715387">
        <w:rPr>
          <w:rFonts w:ascii="仿宋" w:eastAsia="仿宋" w:hAnsi="仿宋" w:cs="Tahoma"/>
          <w:sz w:val="32"/>
          <w:szCs w:val="32"/>
        </w:rPr>
        <w:t>8000</w:t>
      </w:r>
      <w:r w:rsidR="008F465B" w:rsidRPr="00715387">
        <w:rPr>
          <w:rFonts w:ascii="仿宋" w:eastAsia="仿宋" w:hAnsi="仿宋" w:cs="Tahoma" w:hint="eastAsia"/>
          <w:sz w:val="32"/>
          <w:szCs w:val="32"/>
        </w:rPr>
        <w:t>元；</w:t>
      </w:r>
      <w:r w:rsidRPr="00715387">
        <w:rPr>
          <w:rFonts w:ascii="仿宋" w:eastAsia="仿宋" w:hAnsi="仿宋" w:cs="Tahoma" w:hint="eastAsia"/>
          <w:sz w:val="32"/>
          <w:szCs w:val="32"/>
        </w:rPr>
        <w:t>全日制研究生每人每年申请贷款额度不超过</w:t>
      </w:r>
      <w:r w:rsidRPr="00715387">
        <w:rPr>
          <w:rFonts w:ascii="仿宋" w:eastAsia="仿宋" w:hAnsi="仿宋" w:cs="Tahoma"/>
          <w:sz w:val="32"/>
          <w:szCs w:val="32"/>
        </w:rPr>
        <w:t>12000</w:t>
      </w:r>
      <w:r w:rsidR="008F465B" w:rsidRPr="00715387">
        <w:rPr>
          <w:rFonts w:ascii="仿宋" w:eastAsia="仿宋" w:hAnsi="仿宋" w:cs="Tahoma" w:hint="eastAsia"/>
          <w:sz w:val="32"/>
          <w:szCs w:val="32"/>
        </w:rPr>
        <w:t>元</w:t>
      </w:r>
      <w:r w:rsidRPr="00715387">
        <w:rPr>
          <w:rFonts w:ascii="仿宋" w:eastAsia="仿宋" w:hAnsi="仿宋" w:cs="Tahoma" w:hint="eastAsia"/>
          <w:sz w:val="32"/>
          <w:szCs w:val="32"/>
        </w:rPr>
        <w:t>。</w:t>
      </w:r>
    </w:p>
    <w:p w:rsidR="00F67750" w:rsidRDefault="00F67750" w:rsidP="00F67750">
      <w:pPr>
        <w:spacing w:line="360" w:lineRule="auto"/>
        <w:ind w:firstLine="555"/>
        <w:rPr>
          <w:rFonts w:ascii="仿宋_GB2312" w:eastAsia="仿宋_GB2312" w:hAnsi="华文中宋"/>
          <w:sz w:val="30"/>
          <w:szCs w:val="30"/>
        </w:rPr>
      </w:pPr>
      <w:r>
        <w:rPr>
          <w:rFonts w:ascii="仿宋_GB2312" w:eastAsia="仿宋_GB2312" w:hAnsi="华文中宋" w:hint="eastAsia"/>
          <w:sz w:val="30"/>
          <w:szCs w:val="30"/>
        </w:rPr>
        <w:t>（1）本科生：</w:t>
      </w:r>
      <w:r w:rsidRPr="00BE16BF">
        <w:rPr>
          <w:rFonts w:ascii="仿宋_GB2312" w:eastAsia="仿宋_GB2312" w:hAnsi="华文中宋" w:hint="eastAsia"/>
          <w:sz w:val="30"/>
          <w:szCs w:val="30"/>
        </w:rPr>
        <w:t>除</w:t>
      </w:r>
      <w:r>
        <w:rPr>
          <w:rFonts w:ascii="仿宋_GB2312" w:eastAsia="仿宋_GB2312" w:hAnsi="华文中宋" w:hint="eastAsia"/>
          <w:sz w:val="30"/>
          <w:szCs w:val="30"/>
        </w:rPr>
        <w:t>运输学院、</w:t>
      </w:r>
      <w:r w:rsidRPr="00BE16BF">
        <w:rPr>
          <w:rFonts w:ascii="仿宋_GB2312" w:eastAsia="仿宋_GB2312" w:hAnsi="华文中宋" w:hint="eastAsia"/>
          <w:sz w:val="30"/>
          <w:szCs w:val="30"/>
        </w:rPr>
        <w:t>机电学院和理学院中外合作项目、建艺学院艺术类专业</w:t>
      </w:r>
      <w:r>
        <w:rPr>
          <w:rFonts w:ascii="仿宋_GB2312" w:eastAsia="仿宋_GB2312" w:hAnsi="华文中宋" w:hint="eastAsia"/>
          <w:sz w:val="30"/>
          <w:szCs w:val="30"/>
        </w:rPr>
        <w:t>（</w:t>
      </w:r>
      <w:r w:rsidRPr="00700034">
        <w:rPr>
          <w:rFonts w:ascii="仿宋_GB2312" w:eastAsia="仿宋_GB2312" w:hAnsi="华文中宋" w:hint="eastAsia"/>
          <w:sz w:val="30"/>
          <w:szCs w:val="30"/>
        </w:rPr>
        <w:t>视觉传达设计、环境设计、数字媒体艺术</w:t>
      </w:r>
      <w:r>
        <w:rPr>
          <w:rFonts w:ascii="仿宋_GB2312" w:eastAsia="仿宋_GB2312" w:hAnsi="华文中宋" w:hint="eastAsia"/>
          <w:sz w:val="30"/>
          <w:szCs w:val="30"/>
        </w:rPr>
        <w:t>）、</w:t>
      </w:r>
      <w:r w:rsidRPr="00BE16BF">
        <w:rPr>
          <w:rFonts w:ascii="仿宋_GB2312" w:eastAsia="仿宋_GB2312" w:hAnsi="华文中宋" w:hint="eastAsia"/>
          <w:sz w:val="30"/>
          <w:szCs w:val="30"/>
        </w:rPr>
        <w:t>软件学院</w:t>
      </w:r>
      <w:r>
        <w:rPr>
          <w:rFonts w:ascii="仿宋_GB2312" w:eastAsia="仿宋_GB2312" w:hAnsi="华文中宋" w:hint="eastAsia"/>
          <w:sz w:val="30"/>
          <w:szCs w:val="30"/>
        </w:rPr>
        <w:t>学生、威海校区学生</w:t>
      </w:r>
      <w:r w:rsidRPr="00BE16BF">
        <w:rPr>
          <w:rFonts w:ascii="仿宋_GB2312" w:eastAsia="仿宋_GB2312" w:hAnsi="华文中宋" w:hint="eastAsia"/>
          <w:sz w:val="30"/>
          <w:szCs w:val="30"/>
        </w:rPr>
        <w:t>贷款额度取</w:t>
      </w:r>
      <w:r>
        <w:rPr>
          <w:rFonts w:ascii="仿宋_GB2312" w:eastAsia="仿宋_GB2312" w:hAnsi="华文中宋" w:hint="eastAsia"/>
          <w:sz w:val="30"/>
          <w:szCs w:val="30"/>
        </w:rPr>
        <w:t>每人每年</w:t>
      </w:r>
      <w:r w:rsidRPr="00BE16BF">
        <w:rPr>
          <w:rFonts w:ascii="仿宋_GB2312" w:eastAsia="仿宋_GB2312" w:hAnsi="华文中宋" w:hint="eastAsia"/>
          <w:sz w:val="30"/>
          <w:szCs w:val="30"/>
        </w:rPr>
        <w:t>8000元外，其余学院专业</w:t>
      </w:r>
      <w:r>
        <w:rPr>
          <w:rFonts w:ascii="仿宋_GB2312" w:eastAsia="仿宋_GB2312" w:hAnsi="华文中宋" w:hint="eastAsia"/>
          <w:sz w:val="30"/>
          <w:szCs w:val="30"/>
        </w:rPr>
        <w:t>贷款</w:t>
      </w:r>
      <w:r w:rsidRPr="00BE16BF">
        <w:rPr>
          <w:rFonts w:ascii="仿宋_GB2312" w:eastAsia="仿宋_GB2312" w:hAnsi="华文中宋" w:hint="eastAsia"/>
          <w:sz w:val="30"/>
          <w:szCs w:val="30"/>
        </w:rPr>
        <w:t>额度取</w:t>
      </w:r>
      <w:r>
        <w:rPr>
          <w:rFonts w:ascii="仿宋_GB2312" w:eastAsia="仿宋_GB2312" w:hAnsi="华文中宋" w:hint="eastAsia"/>
          <w:sz w:val="30"/>
          <w:szCs w:val="30"/>
        </w:rPr>
        <w:t>学费与住宿费之和，住宿费最高每人每年可申请1200元，以实际情况为准</w:t>
      </w:r>
      <w:r w:rsidRPr="00BE16BF">
        <w:rPr>
          <w:rFonts w:ascii="仿宋_GB2312" w:eastAsia="仿宋_GB2312" w:hAnsi="华文中宋" w:hint="eastAsia"/>
          <w:sz w:val="30"/>
          <w:szCs w:val="30"/>
        </w:rPr>
        <w:t>。</w:t>
      </w:r>
    </w:p>
    <w:p w:rsidR="00F67750" w:rsidRDefault="00F67750" w:rsidP="00F67750">
      <w:pPr>
        <w:spacing w:line="360" w:lineRule="auto"/>
        <w:ind w:firstLineChars="200" w:firstLine="600"/>
        <w:rPr>
          <w:rFonts w:ascii="仿宋_GB2312" w:eastAsia="仿宋_GB2312" w:hAnsi="华文中宋"/>
          <w:sz w:val="30"/>
          <w:szCs w:val="30"/>
        </w:rPr>
      </w:pPr>
      <w:r>
        <w:rPr>
          <w:rFonts w:ascii="仿宋_GB2312" w:eastAsia="仿宋_GB2312" w:hAnsi="华文中宋" w:hint="eastAsia"/>
          <w:sz w:val="30"/>
          <w:szCs w:val="30"/>
        </w:rPr>
        <w:t>（2）专科生：清河学院学生贷款额度为每人每年6750元。</w:t>
      </w:r>
    </w:p>
    <w:p w:rsidR="00E97439" w:rsidRPr="00E97439" w:rsidRDefault="00E97439" w:rsidP="00E97439">
      <w:pPr>
        <w:spacing w:line="360" w:lineRule="auto"/>
        <w:ind w:firstLineChars="200" w:firstLine="600"/>
        <w:rPr>
          <w:rFonts w:ascii="仿宋_GB2312" w:eastAsia="仿宋_GB2312" w:hAnsi="华文中宋"/>
          <w:sz w:val="30"/>
          <w:szCs w:val="30"/>
        </w:rPr>
      </w:pPr>
      <w:r>
        <w:rPr>
          <w:rFonts w:ascii="仿宋_GB2312" w:eastAsia="仿宋_GB2312" w:hAnsi="华文中宋" w:hint="eastAsia"/>
          <w:sz w:val="30"/>
          <w:szCs w:val="30"/>
        </w:rPr>
        <w:t>（3）第二学士学位学生：贷款</w:t>
      </w:r>
      <w:r w:rsidRPr="00BE16BF">
        <w:rPr>
          <w:rFonts w:ascii="仿宋_GB2312" w:eastAsia="仿宋_GB2312" w:hAnsi="华文中宋" w:hint="eastAsia"/>
          <w:sz w:val="30"/>
          <w:szCs w:val="30"/>
        </w:rPr>
        <w:t>额度取</w:t>
      </w:r>
      <w:r>
        <w:rPr>
          <w:rFonts w:ascii="仿宋_GB2312" w:eastAsia="仿宋_GB2312" w:hAnsi="华文中宋" w:hint="eastAsia"/>
          <w:sz w:val="30"/>
          <w:szCs w:val="30"/>
        </w:rPr>
        <w:t>学费与住宿费之和，住宿费最高每人每年可申请1200元，以实际情况为准</w:t>
      </w:r>
      <w:r w:rsidRPr="00BE16BF">
        <w:rPr>
          <w:rFonts w:ascii="仿宋_GB2312" w:eastAsia="仿宋_GB2312" w:hAnsi="华文中宋" w:hint="eastAsia"/>
          <w:sz w:val="30"/>
          <w:szCs w:val="30"/>
        </w:rPr>
        <w:t>。</w:t>
      </w:r>
    </w:p>
    <w:p w:rsidR="00F67750" w:rsidRDefault="00F67750" w:rsidP="00F67750">
      <w:pPr>
        <w:spacing w:line="360" w:lineRule="auto"/>
        <w:ind w:firstLineChars="200" w:firstLine="600"/>
        <w:rPr>
          <w:rFonts w:ascii="仿宋_GB2312" w:eastAsia="仿宋_GB2312" w:hAnsi="华文中宋"/>
          <w:sz w:val="30"/>
          <w:szCs w:val="30"/>
        </w:rPr>
      </w:pPr>
      <w:r>
        <w:rPr>
          <w:rFonts w:ascii="仿宋_GB2312" w:eastAsia="仿宋_GB2312" w:hAnsi="华文中宋" w:hint="eastAsia"/>
          <w:sz w:val="30"/>
          <w:szCs w:val="30"/>
        </w:rPr>
        <w:t>（</w:t>
      </w:r>
      <w:r w:rsidR="00E97439">
        <w:rPr>
          <w:rFonts w:ascii="仿宋_GB2312" w:eastAsia="仿宋_GB2312" w:hAnsi="华文中宋" w:hint="eastAsia"/>
          <w:sz w:val="30"/>
          <w:szCs w:val="30"/>
        </w:rPr>
        <w:t>4</w:t>
      </w:r>
      <w:r>
        <w:rPr>
          <w:rFonts w:ascii="仿宋_GB2312" w:eastAsia="仿宋_GB2312" w:hAnsi="华文中宋" w:hint="eastAsia"/>
          <w:sz w:val="30"/>
          <w:szCs w:val="30"/>
        </w:rPr>
        <w:t>）硕士研究生：除软件学院、</w:t>
      </w:r>
      <w:r w:rsidRPr="007C548D">
        <w:rPr>
          <w:rFonts w:ascii="仿宋_GB2312" w:eastAsia="仿宋_GB2312" w:hAnsi="华文中宋" w:hint="eastAsia"/>
          <w:sz w:val="30"/>
          <w:szCs w:val="30"/>
        </w:rPr>
        <w:t>建艺学院</w:t>
      </w:r>
      <w:r>
        <w:rPr>
          <w:rFonts w:ascii="仿宋_GB2312" w:eastAsia="仿宋_GB2312" w:hAnsi="华文中宋" w:hint="eastAsia"/>
          <w:sz w:val="30"/>
          <w:szCs w:val="30"/>
        </w:rPr>
        <w:t>（</w:t>
      </w:r>
      <w:r w:rsidRPr="007C548D">
        <w:rPr>
          <w:rFonts w:ascii="仿宋_GB2312" w:eastAsia="仿宋_GB2312" w:hAnsi="华文中宋" w:hint="eastAsia"/>
          <w:sz w:val="30"/>
          <w:szCs w:val="30"/>
        </w:rPr>
        <w:t>艺术设计、美术专业学位</w:t>
      </w:r>
      <w:r>
        <w:rPr>
          <w:rFonts w:ascii="仿宋_GB2312" w:eastAsia="仿宋_GB2312" w:hAnsi="华文中宋" w:hint="eastAsia"/>
          <w:sz w:val="30"/>
          <w:szCs w:val="30"/>
        </w:rPr>
        <w:t>）、经管学院（工程管理、审计、金融、工商管理、电子信息专业学位）硕士生贷款额度为每人每年12000元，其余学院硕士生贷款额度为每人每年学费与住宿费之和，以实际情况为准。</w:t>
      </w:r>
    </w:p>
    <w:p w:rsidR="00F67750" w:rsidRDefault="00F67750" w:rsidP="00F67750">
      <w:pPr>
        <w:spacing w:line="360" w:lineRule="auto"/>
        <w:ind w:firstLine="555"/>
        <w:rPr>
          <w:rFonts w:ascii="仿宋_GB2312" w:eastAsia="仿宋_GB2312" w:hAnsi="华文中宋"/>
          <w:sz w:val="30"/>
          <w:szCs w:val="30"/>
        </w:rPr>
      </w:pPr>
      <w:r>
        <w:rPr>
          <w:rFonts w:ascii="仿宋_GB2312" w:eastAsia="仿宋_GB2312" w:hAnsi="华文中宋" w:hint="eastAsia"/>
          <w:sz w:val="30"/>
          <w:szCs w:val="30"/>
        </w:rPr>
        <w:t>（</w:t>
      </w:r>
      <w:r w:rsidR="00E97439">
        <w:rPr>
          <w:rFonts w:ascii="仿宋_GB2312" w:eastAsia="仿宋_GB2312" w:hAnsi="华文中宋" w:hint="eastAsia"/>
          <w:sz w:val="30"/>
          <w:szCs w:val="30"/>
        </w:rPr>
        <w:t>5</w:t>
      </w:r>
      <w:r>
        <w:rPr>
          <w:rFonts w:ascii="仿宋_GB2312" w:eastAsia="仿宋_GB2312" w:hAnsi="华文中宋" w:hint="eastAsia"/>
          <w:sz w:val="30"/>
          <w:szCs w:val="30"/>
        </w:rPr>
        <w:t>）博士研究生：博士研究生贷款额度一律为每人每年学费与住宿费之和，以实际情况为准。</w:t>
      </w:r>
    </w:p>
    <w:p w:rsidR="00CB0BC3" w:rsidRPr="00CB0BC3" w:rsidRDefault="00CB0BC3" w:rsidP="00F67750">
      <w:pPr>
        <w:spacing w:line="360" w:lineRule="auto"/>
        <w:ind w:firstLine="555"/>
        <w:rPr>
          <w:rFonts w:ascii="仿宋_GB2312" w:eastAsia="仿宋_GB2312" w:hAnsi="华文中宋" w:hint="eastAsia"/>
          <w:sz w:val="30"/>
          <w:szCs w:val="30"/>
        </w:rPr>
      </w:pPr>
      <w:r>
        <w:rPr>
          <w:rFonts w:ascii="仿宋_GB2312" w:eastAsia="仿宋_GB2312" w:hAnsi="华文中宋" w:hint="eastAsia"/>
          <w:sz w:val="30"/>
          <w:szCs w:val="30"/>
        </w:rPr>
        <w:lastRenderedPageBreak/>
        <w:t>建议学生以学费+住宿费1200元为准申请贷款。</w:t>
      </w:r>
    </w:p>
    <w:p w:rsidR="0042152B" w:rsidRPr="00F67750" w:rsidRDefault="0042152B" w:rsidP="008F465B">
      <w:pPr>
        <w:spacing w:line="360" w:lineRule="auto"/>
        <w:ind w:firstLineChars="200" w:firstLine="640"/>
        <w:rPr>
          <w:rFonts w:ascii="仿宋" w:eastAsia="仿宋" w:hAnsi="仿宋"/>
          <w:sz w:val="32"/>
          <w:szCs w:val="32"/>
        </w:rPr>
      </w:pPr>
    </w:p>
    <w:p w:rsidR="0042152B" w:rsidRPr="00715387" w:rsidRDefault="0042152B" w:rsidP="007D37A9">
      <w:pPr>
        <w:spacing w:line="360" w:lineRule="auto"/>
        <w:ind w:firstLineChars="200" w:firstLine="640"/>
        <w:rPr>
          <w:rFonts w:ascii="仿宋" w:eastAsia="仿宋" w:hAnsi="仿宋" w:cs="Arial Unicode MS"/>
          <w:color w:val="000000"/>
          <w:spacing w:val="-2"/>
          <w:sz w:val="32"/>
          <w:szCs w:val="32"/>
        </w:rPr>
      </w:pPr>
      <w:r w:rsidRPr="00715387">
        <w:rPr>
          <w:rFonts w:ascii="仿宋" w:eastAsia="仿宋" w:hAnsi="仿宋"/>
          <w:sz w:val="32"/>
          <w:szCs w:val="32"/>
        </w:rPr>
        <w:t>2.</w:t>
      </w:r>
      <w:r w:rsidRPr="00715387">
        <w:rPr>
          <w:rFonts w:ascii="仿宋" w:eastAsia="仿宋" w:hAnsi="仿宋" w:hint="eastAsia"/>
          <w:sz w:val="32"/>
          <w:szCs w:val="32"/>
        </w:rPr>
        <w:t>贷款期限：</w:t>
      </w:r>
      <w:r w:rsidR="005D707A" w:rsidRPr="00715387">
        <w:rPr>
          <w:rFonts w:ascii="仿宋" w:eastAsia="仿宋" w:hAnsi="仿宋" w:cs="Arial Unicode MS" w:hint="eastAsia"/>
          <w:color w:val="000000"/>
          <w:spacing w:val="-2"/>
          <w:sz w:val="32"/>
          <w:szCs w:val="32"/>
        </w:rPr>
        <w:t>国家助学贷款期限为学制剩余年限加</w:t>
      </w:r>
      <w:r w:rsidR="005D707A" w:rsidRPr="00715387">
        <w:rPr>
          <w:rFonts w:ascii="仿宋" w:eastAsia="仿宋" w:hAnsi="仿宋" w:cs="Arial Unicode MS"/>
          <w:color w:val="000000"/>
          <w:spacing w:val="-2"/>
          <w:sz w:val="32"/>
          <w:szCs w:val="32"/>
        </w:rPr>
        <w:t>1</w:t>
      </w:r>
      <w:r w:rsidR="00475BB5">
        <w:rPr>
          <w:rFonts w:ascii="仿宋" w:eastAsia="仿宋" w:hAnsi="仿宋" w:cs="Arial Unicode MS"/>
          <w:color w:val="000000"/>
          <w:spacing w:val="-2"/>
          <w:sz w:val="32"/>
          <w:szCs w:val="32"/>
        </w:rPr>
        <w:t>5</w:t>
      </w:r>
      <w:r w:rsidR="005D707A" w:rsidRPr="00715387">
        <w:rPr>
          <w:rFonts w:ascii="仿宋" w:eastAsia="仿宋" w:hAnsi="仿宋" w:cs="Arial Unicode MS" w:hint="eastAsia"/>
          <w:color w:val="000000"/>
          <w:spacing w:val="-2"/>
          <w:sz w:val="32"/>
          <w:szCs w:val="32"/>
        </w:rPr>
        <w:t>年，最长不超过</w:t>
      </w:r>
      <w:r w:rsidR="005D707A" w:rsidRPr="00715387">
        <w:rPr>
          <w:rFonts w:ascii="仿宋" w:eastAsia="仿宋" w:hAnsi="仿宋" w:cs="Arial Unicode MS"/>
          <w:color w:val="000000"/>
          <w:spacing w:val="-2"/>
          <w:sz w:val="32"/>
          <w:szCs w:val="32"/>
        </w:rPr>
        <w:t>2</w:t>
      </w:r>
      <w:r w:rsidR="00475BB5">
        <w:rPr>
          <w:rFonts w:ascii="仿宋" w:eastAsia="仿宋" w:hAnsi="仿宋" w:cs="Arial Unicode MS"/>
          <w:color w:val="000000"/>
          <w:spacing w:val="-2"/>
          <w:sz w:val="32"/>
          <w:szCs w:val="32"/>
        </w:rPr>
        <w:t>2</w:t>
      </w:r>
      <w:r w:rsidR="005D707A" w:rsidRPr="00715387">
        <w:rPr>
          <w:rFonts w:ascii="仿宋" w:eastAsia="仿宋" w:hAnsi="仿宋" w:cs="Arial Unicode MS" w:hint="eastAsia"/>
          <w:color w:val="000000"/>
          <w:spacing w:val="-2"/>
          <w:sz w:val="32"/>
          <w:szCs w:val="32"/>
        </w:rPr>
        <w:t>年。</w:t>
      </w:r>
    </w:p>
    <w:p w:rsidR="00197DCB" w:rsidRPr="00715387" w:rsidRDefault="00197DCB" w:rsidP="007D37A9">
      <w:pPr>
        <w:spacing w:line="360" w:lineRule="auto"/>
        <w:ind w:firstLineChars="200" w:firstLine="632"/>
        <w:rPr>
          <w:rFonts w:ascii="仿宋" w:eastAsia="仿宋" w:hAnsi="仿宋"/>
          <w:sz w:val="32"/>
          <w:szCs w:val="32"/>
        </w:rPr>
      </w:pPr>
      <w:r w:rsidRPr="00715387">
        <w:rPr>
          <w:rFonts w:ascii="仿宋" w:eastAsia="仿宋" w:hAnsi="仿宋" w:cs="Arial Unicode MS" w:hint="eastAsia"/>
          <w:color w:val="000000"/>
          <w:spacing w:val="-2"/>
          <w:sz w:val="32"/>
          <w:szCs w:val="32"/>
        </w:rPr>
        <w:t>3</w:t>
      </w:r>
      <w:r w:rsidR="00BF792C" w:rsidRPr="00715387">
        <w:rPr>
          <w:rFonts w:ascii="仿宋" w:eastAsia="仿宋" w:hAnsi="仿宋" w:cs="Arial Unicode MS"/>
          <w:color w:val="000000"/>
          <w:spacing w:val="-2"/>
          <w:sz w:val="32"/>
          <w:szCs w:val="32"/>
        </w:rPr>
        <w:t>.</w:t>
      </w:r>
      <w:r w:rsidR="00BF792C" w:rsidRPr="00715387">
        <w:rPr>
          <w:rFonts w:ascii="仿宋" w:eastAsia="仿宋" w:hAnsi="仿宋" w:cs="Arial Unicode MS" w:hint="eastAsia"/>
          <w:color w:val="000000"/>
          <w:spacing w:val="-2"/>
          <w:sz w:val="32"/>
          <w:szCs w:val="32"/>
        </w:rPr>
        <w:t>贷款放款：学生</w:t>
      </w:r>
      <w:r w:rsidR="007B5C3A" w:rsidRPr="00715387">
        <w:rPr>
          <w:rFonts w:ascii="仿宋" w:eastAsia="仿宋" w:hAnsi="仿宋" w:cs="Arial Unicode MS" w:hint="eastAsia"/>
          <w:color w:val="000000"/>
          <w:spacing w:val="-2"/>
          <w:sz w:val="32"/>
          <w:szCs w:val="32"/>
        </w:rPr>
        <w:t>在校期间</w:t>
      </w:r>
      <w:r w:rsidR="00BF792C" w:rsidRPr="00715387">
        <w:rPr>
          <w:rFonts w:ascii="仿宋" w:eastAsia="仿宋" w:hAnsi="仿宋" w:cs="Arial Unicode MS" w:hint="eastAsia"/>
          <w:color w:val="000000"/>
          <w:spacing w:val="-2"/>
          <w:sz w:val="32"/>
          <w:szCs w:val="32"/>
        </w:rPr>
        <w:t>一次申请</w:t>
      </w:r>
      <w:r w:rsidR="007B5C3A" w:rsidRPr="00715387">
        <w:rPr>
          <w:rFonts w:ascii="仿宋" w:eastAsia="仿宋" w:hAnsi="仿宋" w:cs="Arial Unicode MS" w:hint="eastAsia"/>
          <w:color w:val="000000"/>
          <w:spacing w:val="-2"/>
          <w:sz w:val="32"/>
          <w:szCs w:val="32"/>
        </w:rPr>
        <w:t>，以后各学年</w:t>
      </w:r>
      <w:r w:rsidR="00AE7178">
        <w:rPr>
          <w:rFonts w:ascii="仿宋" w:eastAsia="仿宋" w:hAnsi="仿宋" w:cs="Arial Unicode MS" w:hint="eastAsia"/>
          <w:color w:val="000000"/>
          <w:spacing w:val="-2"/>
          <w:sz w:val="32"/>
          <w:szCs w:val="32"/>
        </w:rPr>
        <w:t>经过续放步骤</w:t>
      </w:r>
      <w:r w:rsidR="007B5C3A" w:rsidRPr="00715387">
        <w:rPr>
          <w:rFonts w:ascii="仿宋" w:eastAsia="仿宋" w:hAnsi="仿宋" w:cs="Arial Unicode MS" w:hint="eastAsia"/>
          <w:color w:val="000000"/>
          <w:spacing w:val="-2"/>
          <w:sz w:val="32"/>
          <w:szCs w:val="32"/>
        </w:rPr>
        <w:t>完成贷款发放，贷款资金</w:t>
      </w:r>
      <w:r w:rsidR="007B5C3A" w:rsidRPr="00715387">
        <w:rPr>
          <w:rFonts w:ascii="仿宋" w:eastAsia="仿宋" w:hAnsi="仿宋" w:cs="Arial Unicode MS" w:hint="eastAsia"/>
          <w:color w:val="000000"/>
          <w:spacing w:val="-3"/>
          <w:sz w:val="32"/>
          <w:szCs w:val="32"/>
        </w:rPr>
        <w:t>直接</w:t>
      </w:r>
      <w:r w:rsidR="003318BC" w:rsidRPr="00715387">
        <w:rPr>
          <w:rFonts w:ascii="仿宋" w:eastAsia="仿宋" w:hAnsi="仿宋" w:cs="Arial Unicode MS" w:hint="eastAsia"/>
          <w:color w:val="000000"/>
          <w:spacing w:val="-3"/>
          <w:sz w:val="32"/>
          <w:szCs w:val="32"/>
        </w:rPr>
        <w:t>划入高校</w:t>
      </w:r>
      <w:r w:rsidR="007B5C3A" w:rsidRPr="00715387">
        <w:rPr>
          <w:rFonts w:ascii="仿宋" w:eastAsia="仿宋" w:hAnsi="仿宋" w:cs="Arial Unicode MS" w:hint="eastAsia"/>
          <w:color w:val="000000"/>
          <w:spacing w:val="-3"/>
          <w:sz w:val="32"/>
          <w:szCs w:val="32"/>
        </w:rPr>
        <w:t>账户</w:t>
      </w:r>
      <w:r w:rsidR="003318BC" w:rsidRPr="00715387">
        <w:rPr>
          <w:rFonts w:ascii="仿宋" w:eastAsia="仿宋" w:hAnsi="仿宋" w:cs="Arial Unicode MS" w:hint="eastAsia"/>
          <w:color w:val="000000"/>
          <w:spacing w:val="-3"/>
          <w:sz w:val="32"/>
          <w:szCs w:val="32"/>
        </w:rPr>
        <w:t>，</w:t>
      </w:r>
      <w:r w:rsidR="00AE7178">
        <w:rPr>
          <w:rFonts w:ascii="仿宋" w:eastAsia="仿宋" w:hAnsi="仿宋" w:cs="Arial Unicode MS" w:hint="eastAsia"/>
          <w:color w:val="000000"/>
          <w:spacing w:val="-3"/>
          <w:sz w:val="32"/>
          <w:szCs w:val="32"/>
        </w:rPr>
        <w:t>由计财处为</w:t>
      </w:r>
      <w:r w:rsidR="003318BC" w:rsidRPr="00715387">
        <w:rPr>
          <w:rFonts w:ascii="仿宋" w:eastAsia="仿宋" w:hAnsi="仿宋" w:cs="Arial Unicode MS" w:hint="eastAsia"/>
          <w:color w:val="000000"/>
          <w:spacing w:val="-3"/>
          <w:sz w:val="32"/>
          <w:szCs w:val="32"/>
        </w:rPr>
        <w:t>学生执行交纳学费住宿费的动作</w:t>
      </w:r>
      <w:r w:rsidR="00AE7178">
        <w:rPr>
          <w:rFonts w:ascii="仿宋" w:eastAsia="仿宋" w:hAnsi="仿宋" w:cs="Arial Unicode MS" w:hint="eastAsia"/>
          <w:color w:val="000000"/>
          <w:spacing w:val="-3"/>
          <w:sz w:val="32"/>
          <w:szCs w:val="32"/>
        </w:rPr>
        <w:t>，差额由自己补交</w:t>
      </w:r>
      <w:r w:rsidR="007B5C3A" w:rsidRPr="00715387">
        <w:rPr>
          <w:rFonts w:ascii="仿宋" w:eastAsia="仿宋" w:hAnsi="仿宋" w:cs="Arial Unicode MS" w:hint="eastAsia"/>
          <w:color w:val="000000"/>
          <w:spacing w:val="-3"/>
          <w:sz w:val="32"/>
          <w:szCs w:val="32"/>
        </w:rPr>
        <w:t>。</w:t>
      </w:r>
    </w:p>
    <w:p w:rsidR="008F465B" w:rsidRPr="00715387" w:rsidRDefault="003318BC" w:rsidP="006B623D">
      <w:pPr>
        <w:spacing w:line="360" w:lineRule="auto"/>
        <w:ind w:firstLineChars="200" w:firstLine="640"/>
        <w:rPr>
          <w:rFonts w:ascii="仿宋" w:eastAsia="仿宋" w:hAnsi="仿宋"/>
          <w:sz w:val="32"/>
          <w:szCs w:val="32"/>
        </w:rPr>
      </w:pPr>
      <w:r w:rsidRPr="00715387">
        <w:rPr>
          <w:rFonts w:ascii="仿宋" w:eastAsia="仿宋" w:hAnsi="仿宋"/>
          <w:sz w:val="32"/>
          <w:szCs w:val="32"/>
        </w:rPr>
        <w:t>4</w:t>
      </w:r>
      <w:r w:rsidR="0042152B" w:rsidRPr="00715387">
        <w:rPr>
          <w:rFonts w:ascii="仿宋" w:eastAsia="仿宋" w:hAnsi="仿宋" w:hint="eastAsia"/>
          <w:sz w:val="32"/>
          <w:szCs w:val="32"/>
        </w:rPr>
        <w:t>.</w:t>
      </w:r>
      <w:r w:rsidR="008F465B" w:rsidRPr="00715387">
        <w:rPr>
          <w:rFonts w:ascii="仿宋" w:eastAsia="仿宋" w:hAnsi="仿宋" w:hint="eastAsia"/>
          <w:sz w:val="32"/>
          <w:szCs w:val="32"/>
        </w:rPr>
        <w:t>财政贴息：</w:t>
      </w:r>
      <w:r w:rsidR="008F465B" w:rsidRPr="00715387">
        <w:rPr>
          <w:rFonts w:ascii="仿宋" w:eastAsia="仿宋" w:hAnsi="仿宋" w:cs="Arial Unicode MS" w:hint="eastAsia"/>
          <w:color w:val="000000"/>
          <w:spacing w:val="-4"/>
          <w:sz w:val="32"/>
          <w:szCs w:val="32"/>
        </w:rPr>
        <w:t>借款学生在校学习期间，国家助学贷款所发生的全部利息</w:t>
      </w:r>
      <w:r w:rsidR="006D650B" w:rsidRPr="00715387">
        <w:rPr>
          <w:rFonts w:ascii="仿宋" w:eastAsia="仿宋" w:hAnsi="仿宋" w:cs="Arial Unicode MS" w:hint="eastAsia"/>
          <w:color w:val="000000"/>
          <w:spacing w:val="-3"/>
          <w:sz w:val="32"/>
          <w:szCs w:val="32"/>
        </w:rPr>
        <w:t>由财政全额</w:t>
      </w:r>
      <w:r w:rsidR="008F465B" w:rsidRPr="00715387">
        <w:rPr>
          <w:rFonts w:ascii="仿宋" w:eastAsia="仿宋" w:hAnsi="仿宋" w:cs="Arial Unicode MS" w:hint="eastAsia"/>
          <w:color w:val="000000"/>
          <w:spacing w:val="-3"/>
          <w:sz w:val="32"/>
          <w:szCs w:val="32"/>
        </w:rPr>
        <w:t>补贴。</w:t>
      </w:r>
      <w:r w:rsidR="002E798F" w:rsidRPr="00715387">
        <w:rPr>
          <w:rFonts w:ascii="仿宋" w:eastAsia="仿宋" w:hAnsi="仿宋" w:cs="Arial Unicode MS" w:hint="eastAsia"/>
          <w:color w:val="000000"/>
          <w:spacing w:val="-3"/>
          <w:sz w:val="32"/>
          <w:szCs w:val="32"/>
        </w:rPr>
        <w:t>借款学生在校期间，因患病等原因休学的，可向所在高校机构申请休学贴息。借款学生毕业后，在还款期内继续攻读学位的，可通过原所在高校机构申请继续贴息。</w:t>
      </w:r>
    </w:p>
    <w:p w:rsidR="00F213F5" w:rsidRPr="00715387" w:rsidRDefault="003318BC" w:rsidP="0042152B">
      <w:pPr>
        <w:spacing w:line="360" w:lineRule="auto"/>
        <w:ind w:firstLineChars="200" w:firstLine="640"/>
        <w:rPr>
          <w:rFonts w:ascii="仿宋" w:eastAsia="仿宋" w:hAnsi="仿宋"/>
          <w:sz w:val="32"/>
          <w:szCs w:val="32"/>
        </w:rPr>
      </w:pPr>
      <w:r w:rsidRPr="00715387">
        <w:rPr>
          <w:rFonts w:ascii="仿宋" w:eastAsia="仿宋" w:hAnsi="仿宋"/>
          <w:sz w:val="32"/>
          <w:szCs w:val="32"/>
        </w:rPr>
        <w:t>5</w:t>
      </w:r>
      <w:r w:rsidR="0042152B" w:rsidRPr="00715387">
        <w:rPr>
          <w:rFonts w:ascii="仿宋" w:eastAsia="仿宋" w:hAnsi="仿宋" w:hint="eastAsia"/>
          <w:sz w:val="32"/>
          <w:szCs w:val="32"/>
        </w:rPr>
        <w:t>.</w:t>
      </w:r>
      <w:r w:rsidR="006B623D" w:rsidRPr="00715387">
        <w:rPr>
          <w:rFonts w:ascii="仿宋" w:eastAsia="仿宋" w:hAnsi="仿宋" w:hint="eastAsia"/>
          <w:sz w:val="32"/>
          <w:szCs w:val="32"/>
        </w:rPr>
        <w:t>贷款还款：</w:t>
      </w:r>
    </w:p>
    <w:p w:rsidR="00F213F5" w:rsidRPr="00715387" w:rsidRDefault="00F213F5" w:rsidP="0042152B">
      <w:pPr>
        <w:spacing w:line="360" w:lineRule="auto"/>
        <w:ind w:firstLineChars="200" w:firstLine="640"/>
        <w:rPr>
          <w:rFonts w:ascii="仿宋" w:eastAsia="仿宋" w:hAnsi="仿宋" w:cs="Arial Unicode MS"/>
          <w:color w:val="000000"/>
          <w:spacing w:val="-5"/>
          <w:sz w:val="32"/>
          <w:szCs w:val="32"/>
        </w:rPr>
      </w:pPr>
      <w:r w:rsidRPr="00715387">
        <w:rPr>
          <w:rFonts w:ascii="仿宋" w:eastAsia="仿宋" w:hAnsi="仿宋" w:hint="eastAsia"/>
          <w:sz w:val="32"/>
          <w:szCs w:val="32"/>
        </w:rPr>
        <w:t>（1）</w:t>
      </w:r>
      <w:r w:rsidR="006B623D" w:rsidRPr="00715387">
        <w:rPr>
          <w:rFonts w:ascii="仿宋" w:eastAsia="仿宋" w:hAnsi="仿宋" w:cs="Arial Unicode MS" w:hint="eastAsia"/>
          <w:color w:val="000000"/>
          <w:spacing w:val="-3"/>
          <w:sz w:val="32"/>
          <w:szCs w:val="32"/>
        </w:rPr>
        <w:t>借</w:t>
      </w:r>
      <w:r w:rsidR="006B623D" w:rsidRPr="00715387">
        <w:rPr>
          <w:rFonts w:ascii="仿宋" w:eastAsia="仿宋" w:hAnsi="仿宋" w:cs="Arial Unicode MS" w:hint="eastAsia"/>
          <w:color w:val="000000"/>
          <w:spacing w:val="-4"/>
          <w:sz w:val="32"/>
          <w:szCs w:val="32"/>
        </w:rPr>
        <w:t>款学生毕业离校前，</w:t>
      </w:r>
      <w:r w:rsidR="006B623D" w:rsidRPr="00715387">
        <w:rPr>
          <w:rFonts w:ascii="仿宋" w:eastAsia="仿宋" w:hAnsi="仿宋" w:cs="Arial Unicode MS" w:hint="eastAsia"/>
          <w:color w:val="000000"/>
          <w:spacing w:val="-5"/>
          <w:sz w:val="32"/>
          <w:szCs w:val="32"/>
        </w:rPr>
        <w:t>办理还款确认手续（签署还款协议）或申请继续贴息。</w:t>
      </w:r>
    </w:p>
    <w:p w:rsidR="0042152B" w:rsidRPr="00715387" w:rsidRDefault="00F213F5" w:rsidP="0042152B">
      <w:pPr>
        <w:spacing w:line="360" w:lineRule="auto"/>
        <w:ind w:firstLineChars="200" w:firstLine="620"/>
        <w:rPr>
          <w:rFonts w:ascii="仿宋" w:eastAsia="仿宋" w:hAnsi="仿宋" w:cs="Arial Unicode MS"/>
          <w:color w:val="000000"/>
          <w:spacing w:val="-3"/>
          <w:sz w:val="32"/>
          <w:szCs w:val="32"/>
        </w:rPr>
      </w:pPr>
      <w:r w:rsidRPr="00715387">
        <w:rPr>
          <w:rFonts w:ascii="仿宋" w:eastAsia="仿宋" w:hAnsi="仿宋" w:cs="Arial Unicode MS" w:hint="eastAsia"/>
          <w:color w:val="000000"/>
          <w:spacing w:val="-5"/>
          <w:sz w:val="32"/>
          <w:szCs w:val="32"/>
        </w:rPr>
        <w:t>（2）</w:t>
      </w:r>
      <w:r w:rsidRPr="00715387">
        <w:rPr>
          <w:rFonts w:ascii="仿宋" w:eastAsia="仿宋" w:hAnsi="仿宋" w:cs="Arial Unicode MS" w:hint="eastAsia"/>
          <w:color w:val="000000"/>
          <w:spacing w:val="-3"/>
          <w:sz w:val="32"/>
          <w:szCs w:val="32"/>
        </w:rPr>
        <w:t>借款学生毕业后进入还款期的，可享受最长36个月的还本宽限期，还本宽限期内只还利息无需偿还本金。在还款期内继续攻读学位的借款学生再读学位毕业后，仍可在还款期内享受还本宽限期。</w:t>
      </w:r>
    </w:p>
    <w:p w:rsidR="00A3618E" w:rsidRPr="00715387" w:rsidRDefault="00F213F5" w:rsidP="003318BC">
      <w:pPr>
        <w:spacing w:line="360" w:lineRule="auto"/>
        <w:ind w:firstLineChars="200" w:firstLine="628"/>
        <w:rPr>
          <w:rFonts w:ascii="仿宋" w:eastAsia="仿宋" w:hAnsi="仿宋"/>
          <w:sz w:val="32"/>
          <w:szCs w:val="32"/>
        </w:rPr>
      </w:pPr>
      <w:r w:rsidRPr="00715387">
        <w:rPr>
          <w:rFonts w:ascii="仿宋" w:eastAsia="仿宋" w:hAnsi="仿宋" w:cs="Arial Unicode MS" w:hint="eastAsia"/>
          <w:color w:val="000000"/>
          <w:spacing w:val="-3"/>
          <w:sz w:val="32"/>
          <w:szCs w:val="32"/>
        </w:rPr>
        <w:t>（3）</w:t>
      </w:r>
      <w:r w:rsidR="007E1691" w:rsidRPr="00715387">
        <w:rPr>
          <w:rFonts w:ascii="仿宋" w:eastAsia="仿宋" w:hAnsi="仿宋" w:cs="Arial Unicode MS" w:hint="eastAsia"/>
          <w:color w:val="000000"/>
          <w:spacing w:val="-3"/>
          <w:sz w:val="32"/>
          <w:szCs w:val="32"/>
        </w:rPr>
        <w:t>借款学生可</w:t>
      </w:r>
      <w:r w:rsidR="007A2498" w:rsidRPr="00715387">
        <w:rPr>
          <w:rFonts w:ascii="仿宋" w:eastAsia="仿宋" w:hAnsi="仿宋" w:cs="Arial Unicode MS" w:hint="eastAsia"/>
          <w:color w:val="000000"/>
          <w:spacing w:val="-3"/>
          <w:sz w:val="32"/>
          <w:szCs w:val="32"/>
        </w:rPr>
        <w:t>在毕业后</w:t>
      </w:r>
      <w:r w:rsidR="007E1691" w:rsidRPr="00715387">
        <w:rPr>
          <w:rFonts w:ascii="仿宋" w:eastAsia="仿宋" w:hAnsi="仿宋" w:cs="Arial Unicode MS" w:hint="eastAsia"/>
          <w:color w:val="000000"/>
          <w:spacing w:val="-3"/>
          <w:sz w:val="32"/>
          <w:szCs w:val="32"/>
        </w:rPr>
        <w:t>通过中国银行网上银行、手机银行（进入贷款查询后还款，非还款协议申请）提前偿还国家助学贷款。</w:t>
      </w:r>
      <w:r w:rsidR="007A2498" w:rsidRPr="00715387">
        <w:rPr>
          <w:rFonts w:ascii="仿宋" w:eastAsia="仿宋" w:hAnsi="仿宋" w:cs="Arial Unicode MS" w:hint="eastAsia"/>
          <w:color w:val="000000"/>
          <w:spacing w:val="-3"/>
          <w:sz w:val="32"/>
          <w:szCs w:val="32"/>
        </w:rPr>
        <w:t>银行仅</w:t>
      </w:r>
      <w:r w:rsidR="007A2498" w:rsidRPr="00715387">
        <w:rPr>
          <w:rFonts w:ascii="仿宋" w:eastAsia="仿宋" w:hAnsi="仿宋" w:cs="Arial Unicode MS" w:hint="eastAsia"/>
          <w:color w:val="000000"/>
          <w:spacing w:val="-5"/>
          <w:sz w:val="32"/>
          <w:szCs w:val="32"/>
        </w:rPr>
        <w:t>按贷款实际期限计收利息，不加收</w:t>
      </w:r>
      <w:r w:rsidR="007A2498" w:rsidRPr="00715387">
        <w:rPr>
          <w:rFonts w:ascii="仿宋" w:eastAsia="仿宋" w:hAnsi="仿宋" w:cs="Arial Unicode MS" w:hint="eastAsia"/>
          <w:color w:val="000000"/>
          <w:spacing w:val="-3"/>
          <w:sz w:val="32"/>
          <w:szCs w:val="32"/>
        </w:rPr>
        <w:t>其他任</w:t>
      </w:r>
      <w:r w:rsidR="007A2498" w:rsidRPr="00715387">
        <w:rPr>
          <w:rFonts w:ascii="仿宋" w:eastAsia="仿宋" w:hAnsi="仿宋" w:cs="Arial Unicode MS" w:hint="eastAsia"/>
          <w:color w:val="000000"/>
          <w:spacing w:val="-3"/>
          <w:sz w:val="32"/>
          <w:szCs w:val="32"/>
        </w:rPr>
        <w:lastRenderedPageBreak/>
        <w:t>何费用。</w:t>
      </w:r>
      <w:r w:rsidR="00F57341" w:rsidRPr="00715387">
        <w:rPr>
          <w:rFonts w:ascii="仿宋" w:eastAsia="仿宋" w:hAnsi="仿宋" w:cs="Arial Unicode MS" w:hint="eastAsia"/>
          <w:color w:val="000000"/>
          <w:spacing w:val="-3"/>
          <w:sz w:val="32"/>
          <w:szCs w:val="32"/>
        </w:rPr>
        <w:t>如果借款学生在毕业前通过中国银行网上银行、手机银行（进入贷款查询后还款，非还款协议申请）提前还款，则利息仍由财政资金补贴，学生只需偿还贷款本金。</w:t>
      </w:r>
    </w:p>
    <w:p w:rsidR="00A3618E" w:rsidRPr="00715387" w:rsidRDefault="00A3618E" w:rsidP="00821B99">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（二</w:t>
      </w:r>
      <w:r w:rsidRPr="00715387">
        <w:rPr>
          <w:rFonts w:ascii="仿宋" w:eastAsia="仿宋" w:hAnsi="仿宋"/>
          <w:b/>
          <w:sz w:val="32"/>
          <w:szCs w:val="32"/>
        </w:rPr>
        <w:t>）</w:t>
      </w:r>
      <w:r w:rsidRPr="00715387">
        <w:rPr>
          <w:rFonts w:ascii="仿宋" w:eastAsia="仿宋" w:hAnsi="仿宋" w:hint="eastAsia"/>
          <w:b/>
          <w:sz w:val="32"/>
          <w:szCs w:val="32"/>
        </w:rPr>
        <w:t>申请所需</w:t>
      </w:r>
      <w:r w:rsidRPr="00715387">
        <w:rPr>
          <w:rFonts w:ascii="仿宋" w:eastAsia="仿宋" w:hAnsi="仿宋"/>
          <w:b/>
          <w:sz w:val="32"/>
          <w:szCs w:val="32"/>
        </w:rPr>
        <w:t>材料</w:t>
      </w:r>
    </w:p>
    <w:p w:rsidR="00821B99" w:rsidRPr="00F67750" w:rsidRDefault="00821B99" w:rsidP="00821B99">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在中国银行手机银行完成申请的，需拍照上传以下1、2</w:t>
      </w:r>
      <w:r w:rsidR="002B6F4E">
        <w:rPr>
          <w:rFonts w:ascii="仿宋" w:eastAsia="仿宋" w:hAnsi="仿宋" w:hint="eastAsia"/>
          <w:sz w:val="32"/>
          <w:szCs w:val="32"/>
        </w:rPr>
        <w:t>、</w:t>
      </w:r>
      <w:r w:rsidRPr="00715387">
        <w:rPr>
          <w:rFonts w:ascii="仿宋" w:eastAsia="仿宋" w:hAnsi="仿宋" w:hint="eastAsia"/>
          <w:sz w:val="32"/>
          <w:szCs w:val="32"/>
        </w:rPr>
        <w:t>3</w:t>
      </w:r>
      <w:r w:rsidR="002B6F4E">
        <w:rPr>
          <w:rFonts w:ascii="仿宋" w:eastAsia="仿宋" w:hAnsi="仿宋" w:hint="eastAsia"/>
          <w:sz w:val="32"/>
          <w:szCs w:val="32"/>
        </w:rPr>
        <w:t>和5</w:t>
      </w:r>
      <w:r w:rsidRPr="00715387">
        <w:rPr>
          <w:rFonts w:ascii="仿宋" w:eastAsia="仿宋" w:hAnsi="仿宋" w:hint="eastAsia"/>
          <w:sz w:val="32"/>
          <w:szCs w:val="32"/>
        </w:rPr>
        <w:t>；符合相关条件的需在以上基础上</w:t>
      </w:r>
      <w:r w:rsidR="00217F2F" w:rsidRPr="00715387">
        <w:rPr>
          <w:rFonts w:ascii="仿宋" w:eastAsia="仿宋" w:hAnsi="仿宋" w:hint="eastAsia"/>
          <w:sz w:val="32"/>
          <w:szCs w:val="32"/>
        </w:rPr>
        <w:t>拍照上传</w:t>
      </w:r>
      <w:r w:rsidRPr="00715387">
        <w:rPr>
          <w:rFonts w:ascii="仿宋" w:eastAsia="仿宋" w:hAnsi="仿宋" w:hint="eastAsia"/>
          <w:sz w:val="32"/>
          <w:szCs w:val="32"/>
        </w:rPr>
        <w:t>4</w:t>
      </w:r>
      <w:r w:rsidR="00F67750">
        <w:rPr>
          <w:rFonts w:ascii="仿宋" w:eastAsia="仿宋" w:hAnsi="仿宋" w:hint="eastAsia"/>
          <w:sz w:val="32"/>
          <w:szCs w:val="32"/>
        </w:rPr>
        <w:t>，</w:t>
      </w:r>
      <w:r w:rsidR="00F67750" w:rsidRPr="00F67750">
        <w:rPr>
          <w:rFonts w:ascii="仿宋" w:eastAsia="仿宋" w:hAnsi="仿宋" w:hint="eastAsia"/>
          <w:b/>
          <w:sz w:val="32"/>
          <w:szCs w:val="32"/>
        </w:rPr>
        <w:t>照片备注需标明，例如，身份证正面，身份证背面</w:t>
      </w:r>
      <w:r w:rsidR="00F67750">
        <w:rPr>
          <w:rFonts w:ascii="仿宋" w:eastAsia="仿宋" w:hAnsi="仿宋" w:hint="eastAsia"/>
          <w:sz w:val="32"/>
          <w:szCs w:val="32"/>
        </w:rPr>
        <w:t>。</w:t>
      </w:r>
    </w:p>
    <w:p w:rsidR="00325987" w:rsidRPr="00715387" w:rsidRDefault="00325987"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1</w:t>
      </w:r>
      <w:r w:rsidR="00821B99" w:rsidRPr="00715387">
        <w:rPr>
          <w:rFonts w:ascii="仿宋" w:eastAsia="仿宋" w:hAnsi="仿宋" w:hint="eastAsia"/>
          <w:sz w:val="32"/>
          <w:szCs w:val="32"/>
        </w:rPr>
        <w:t>.</w:t>
      </w:r>
      <w:r w:rsidRPr="00715387">
        <w:rPr>
          <w:rFonts w:ascii="仿宋" w:eastAsia="仿宋" w:hAnsi="仿宋" w:hint="eastAsia"/>
          <w:sz w:val="32"/>
          <w:szCs w:val="32"/>
        </w:rPr>
        <w:t>学生本人身份证；</w:t>
      </w:r>
    </w:p>
    <w:p w:rsidR="00325987" w:rsidRPr="00715387" w:rsidRDefault="00325987"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2</w:t>
      </w:r>
      <w:r w:rsidR="00821B99" w:rsidRPr="00715387">
        <w:rPr>
          <w:rFonts w:ascii="仿宋" w:eastAsia="仿宋" w:hAnsi="仿宋" w:hint="eastAsia"/>
          <w:sz w:val="32"/>
          <w:szCs w:val="32"/>
        </w:rPr>
        <w:t>.</w:t>
      </w:r>
      <w:r w:rsidR="00570273" w:rsidRPr="00715387">
        <w:rPr>
          <w:rFonts w:ascii="仿宋" w:eastAsia="仿宋" w:hAnsi="仿宋" w:hint="eastAsia"/>
          <w:sz w:val="32"/>
          <w:szCs w:val="32"/>
        </w:rPr>
        <w:t>学生证或新生录取通知书</w:t>
      </w:r>
      <w:r w:rsidR="00821B99" w:rsidRPr="00715387">
        <w:rPr>
          <w:rFonts w:ascii="仿宋" w:eastAsia="仿宋" w:hAnsi="仿宋" w:hint="eastAsia"/>
          <w:sz w:val="32"/>
          <w:szCs w:val="32"/>
        </w:rPr>
        <w:t>（复印件）</w:t>
      </w:r>
      <w:r w:rsidR="00570273" w:rsidRPr="00715387">
        <w:rPr>
          <w:rFonts w:ascii="仿宋" w:eastAsia="仿宋" w:hAnsi="仿宋" w:hint="eastAsia"/>
          <w:sz w:val="32"/>
          <w:szCs w:val="32"/>
        </w:rPr>
        <w:t>；</w:t>
      </w:r>
    </w:p>
    <w:p w:rsidR="00570273" w:rsidRPr="00715387" w:rsidRDefault="00570273" w:rsidP="000C2976">
      <w:pPr>
        <w:spacing w:line="360" w:lineRule="auto"/>
        <w:ind w:firstLineChars="200" w:firstLine="640"/>
        <w:rPr>
          <w:rFonts w:ascii="仿宋" w:eastAsia="仿宋" w:hAnsi="仿宋" w:cs="Arial Unicode MS"/>
          <w:color w:val="000000"/>
          <w:spacing w:val="-3"/>
          <w:sz w:val="32"/>
          <w:szCs w:val="32"/>
        </w:rPr>
      </w:pPr>
      <w:r w:rsidRPr="00715387">
        <w:rPr>
          <w:rFonts w:ascii="仿宋" w:eastAsia="仿宋" w:hAnsi="仿宋" w:hint="eastAsia"/>
          <w:sz w:val="32"/>
          <w:szCs w:val="32"/>
        </w:rPr>
        <w:t>3</w:t>
      </w:r>
      <w:r w:rsidR="00821B99" w:rsidRPr="00715387">
        <w:rPr>
          <w:rFonts w:ascii="仿宋" w:eastAsia="仿宋" w:hAnsi="仿宋" w:hint="eastAsia"/>
          <w:sz w:val="32"/>
          <w:szCs w:val="32"/>
        </w:rPr>
        <w:t>.</w:t>
      </w:r>
      <w:r w:rsidRPr="00715387">
        <w:rPr>
          <w:rFonts w:ascii="仿宋" w:eastAsia="仿宋" w:hAnsi="仿宋" w:hint="eastAsia"/>
          <w:sz w:val="32"/>
          <w:szCs w:val="32"/>
        </w:rPr>
        <w:t>经</w:t>
      </w:r>
      <w:r w:rsidR="00DF0530">
        <w:rPr>
          <w:rFonts w:ascii="仿宋" w:eastAsia="仿宋" w:hAnsi="仿宋" w:hint="eastAsia"/>
          <w:sz w:val="32"/>
          <w:szCs w:val="32"/>
        </w:rPr>
        <w:t>本人签字</w:t>
      </w:r>
      <w:r w:rsidRPr="00715387">
        <w:rPr>
          <w:rFonts w:ascii="仿宋" w:eastAsia="仿宋" w:hAnsi="仿宋" w:hint="eastAsia"/>
          <w:sz w:val="32"/>
          <w:szCs w:val="32"/>
        </w:rPr>
        <w:t>确认的</w:t>
      </w:r>
      <w:r w:rsidRPr="00715387">
        <w:rPr>
          <w:rFonts w:ascii="仿宋" w:eastAsia="仿宋" w:hAnsi="仿宋" w:cs="Arial Unicode MS" w:hint="eastAsia"/>
          <w:color w:val="000000"/>
          <w:spacing w:val="-3"/>
          <w:sz w:val="32"/>
          <w:szCs w:val="32"/>
        </w:rPr>
        <w:t>《</w:t>
      </w:r>
      <w:r w:rsidR="00DF0530" w:rsidRPr="00DF0530">
        <w:rPr>
          <w:rFonts w:ascii="仿宋" w:eastAsia="仿宋" w:hAnsi="仿宋" w:cs="Arial Unicode MS" w:hint="eastAsia"/>
          <w:color w:val="000000"/>
          <w:spacing w:val="-3"/>
          <w:sz w:val="32"/>
          <w:szCs w:val="32"/>
        </w:rPr>
        <w:t>北京交通大学家庭经济困难学生认定申请表</w:t>
      </w:r>
      <w:r w:rsidRPr="00715387">
        <w:rPr>
          <w:rFonts w:ascii="仿宋" w:eastAsia="仿宋" w:hAnsi="仿宋" w:cs="Arial Unicode MS" w:hint="eastAsia"/>
          <w:color w:val="000000"/>
          <w:spacing w:val="-3"/>
          <w:sz w:val="32"/>
          <w:szCs w:val="32"/>
        </w:rPr>
        <w:t>》</w:t>
      </w:r>
      <w:r w:rsidR="00821B99" w:rsidRPr="00715387">
        <w:rPr>
          <w:rFonts w:ascii="仿宋" w:eastAsia="仿宋" w:hAnsi="仿宋" w:cs="Arial Unicode MS" w:hint="eastAsia"/>
          <w:color w:val="000000"/>
          <w:spacing w:val="-3"/>
          <w:sz w:val="32"/>
          <w:szCs w:val="32"/>
        </w:rPr>
        <w:t>；</w:t>
      </w:r>
    </w:p>
    <w:p w:rsidR="00821B99" w:rsidRPr="00715387" w:rsidRDefault="00821B99" w:rsidP="000C2976">
      <w:pPr>
        <w:spacing w:line="360" w:lineRule="auto"/>
        <w:ind w:firstLineChars="200" w:firstLine="640"/>
        <w:rPr>
          <w:rFonts w:ascii="仿宋" w:eastAsia="仿宋" w:hAnsi="仿宋" w:cs="Arial Unicode MS"/>
          <w:color w:val="000000"/>
          <w:spacing w:val="-3"/>
          <w:sz w:val="32"/>
          <w:szCs w:val="32"/>
        </w:rPr>
      </w:pPr>
      <w:r w:rsidRPr="00715387">
        <w:rPr>
          <w:rFonts w:ascii="仿宋" w:eastAsia="仿宋" w:hAnsi="仿宋"/>
          <w:sz w:val="32"/>
          <w:szCs w:val="32"/>
        </w:rPr>
        <w:t>4.</w:t>
      </w:r>
      <w:r w:rsidRPr="00715387">
        <w:rPr>
          <w:rFonts w:ascii="仿宋" w:eastAsia="仿宋" w:hAnsi="仿宋" w:hint="eastAsia"/>
          <w:sz w:val="32"/>
          <w:szCs w:val="32"/>
        </w:rPr>
        <w:t>如果借款人为</w:t>
      </w:r>
      <w:r w:rsidRPr="00715387">
        <w:rPr>
          <w:rFonts w:ascii="仿宋" w:eastAsia="仿宋" w:hAnsi="仿宋" w:cs="Arial Unicode MS" w:hint="eastAsia"/>
          <w:color w:val="000000"/>
          <w:spacing w:val="-4"/>
          <w:sz w:val="32"/>
          <w:szCs w:val="32"/>
        </w:rPr>
        <w:t>未成年人（18岁以下），须提供</w:t>
      </w:r>
      <w:r w:rsidRPr="00715387">
        <w:rPr>
          <w:rFonts w:ascii="仿宋" w:eastAsia="仿宋" w:hAnsi="仿宋" w:cs="Arial Unicode MS" w:hint="eastAsia"/>
          <w:color w:val="000000"/>
          <w:spacing w:val="-3"/>
          <w:sz w:val="32"/>
          <w:szCs w:val="32"/>
        </w:rPr>
        <w:t>法定监护人的有效身份证明和书面同意申请贷款的声明</w:t>
      </w:r>
      <w:r w:rsidR="00E97439">
        <w:rPr>
          <w:rFonts w:ascii="仿宋" w:eastAsia="仿宋" w:hAnsi="仿宋" w:cs="Arial Unicode MS" w:hint="eastAsia"/>
          <w:color w:val="000000"/>
          <w:spacing w:val="-3"/>
          <w:sz w:val="32"/>
          <w:szCs w:val="32"/>
        </w:rPr>
        <w:t>，在其他选项中上传</w:t>
      </w:r>
      <w:r w:rsidRPr="00715387">
        <w:rPr>
          <w:rFonts w:ascii="仿宋" w:eastAsia="仿宋" w:hAnsi="仿宋" w:cs="Arial Unicode MS" w:hint="eastAsia"/>
          <w:color w:val="000000"/>
          <w:spacing w:val="-3"/>
          <w:sz w:val="32"/>
          <w:szCs w:val="32"/>
        </w:rPr>
        <w:t>。</w:t>
      </w:r>
    </w:p>
    <w:p w:rsidR="00821B99" w:rsidRPr="00715387" w:rsidRDefault="00821B99" w:rsidP="000C2976">
      <w:pPr>
        <w:spacing w:line="360" w:lineRule="auto"/>
        <w:ind w:firstLineChars="200" w:firstLine="628"/>
        <w:rPr>
          <w:rFonts w:ascii="仿宋" w:eastAsia="仿宋" w:hAnsi="仿宋" w:cs="Arial Unicode MS"/>
          <w:color w:val="000000"/>
          <w:spacing w:val="-3"/>
          <w:sz w:val="32"/>
          <w:szCs w:val="32"/>
        </w:rPr>
      </w:pPr>
      <w:r w:rsidRPr="00715387">
        <w:rPr>
          <w:rFonts w:ascii="仿宋" w:eastAsia="仿宋" w:hAnsi="仿宋" w:cs="Arial Unicode MS"/>
          <w:color w:val="000000"/>
          <w:spacing w:val="-3"/>
          <w:sz w:val="32"/>
          <w:szCs w:val="32"/>
        </w:rPr>
        <w:t>5.</w:t>
      </w:r>
      <w:r w:rsidR="00E97439">
        <w:rPr>
          <w:rFonts w:ascii="仿宋" w:eastAsia="仿宋" w:hAnsi="仿宋" w:cs="Arial Unicode MS" w:hint="eastAsia"/>
          <w:color w:val="000000"/>
          <w:spacing w:val="-3"/>
          <w:sz w:val="32"/>
          <w:szCs w:val="32"/>
        </w:rPr>
        <w:t>中国银行借记卡（提供复印件），在其他选项中上传。</w:t>
      </w:r>
    </w:p>
    <w:p w:rsidR="00DC6D93" w:rsidRDefault="00DC6D93"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二</w:t>
      </w:r>
      <w:r w:rsidR="00607429" w:rsidRPr="00715387">
        <w:rPr>
          <w:rFonts w:ascii="仿宋" w:eastAsia="仿宋" w:hAnsi="仿宋"/>
          <w:b/>
          <w:sz w:val="32"/>
          <w:szCs w:val="32"/>
        </w:rPr>
        <w:t>、</w:t>
      </w:r>
      <w:r w:rsidRPr="00715387">
        <w:rPr>
          <w:rFonts w:ascii="仿宋" w:eastAsia="仿宋" w:hAnsi="仿宋" w:hint="eastAsia"/>
          <w:b/>
          <w:sz w:val="32"/>
          <w:szCs w:val="32"/>
        </w:rPr>
        <w:t>申请</w:t>
      </w:r>
      <w:r w:rsidRPr="00715387">
        <w:rPr>
          <w:rFonts w:ascii="仿宋" w:eastAsia="仿宋" w:hAnsi="仿宋"/>
          <w:b/>
          <w:sz w:val="32"/>
          <w:szCs w:val="32"/>
        </w:rPr>
        <w:t>方式</w:t>
      </w:r>
    </w:p>
    <w:p w:rsidR="00742791" w:rsidRDefault="00742791" w:rsidP="00742791">
      <w:pPr>
        <w:spacing w:line="360" w:lineRule="auto"/>
        <w:ind w:firstLineChars="200" w:firstLine="643"/>
        <w:rPr>
          <w:rFonts w:ascii="仿宋" w:eastAsia="仿宋" w:hAnsi="仿宋"/>
          <w:b/>
          <w:sz w:val="32"/>
          <w:szCs w:val="32"/>
        </w:rPr>
      </w:pPr>
    </w:p>
    <w:p w:rsidR="00742791" w:rsidRPr="00715387" w:rsidRDefault="00742791" w:rsidP="00742791">
      <w:pPr>
        <w:spacing w:line="360" w:lineRule="auto"/>
        <w:ind w:firstLineChars="200" w:firstLine="643"/>
        <w:rPr>
          <w:rFonts w:ascii="仿宋" w:eastAsia="仿宋" w:hAnsi="仿宋"/>
          <w:b/>
          <w:sz w:val="32"/>
          <w:szCs w:val="32"/>
        </w:rPr>
      </w:pPr>
      <w:r w:rsidRPr="00715387">
        <w:rPr>
          <w:rFonts w:ascii="仿宋" w:eastAsia="仿宋" w:hAnsi="仿宋"/>
          <w:b/>
          <w:sz w:val="32"/>
          <w:szCs w:val="32"/>
        </w:rPr>
        <w:t>手机银行</w:t>
      </w:r>
    </w:p>
    <w:p w:rsidR="00742791" w:rsidRPr="00742791" w:rsidRDefault="00742791" w:rsidP="00742791">
      <w:pPr>
        <w:ind w:firstLineChars="200" w:firstLine="640"/>
        <w:rPr>
          <w:rFonts w:ascii="仿宋" w:eastAsia="仿宋" w:hAnsi="仿宋"/>
          <w:sz w:val="32"/>
          <w:szCs w:val="32"/>
        </w:rPr>
      </w:pPr>
      <w:r w:rsidRPr="00715387">
        <w:rPr>
          <w:rFonts w:ascii="仿宋" w:eastAsia="仿宋" w:hAnsi="仿宋" w:hint="eastAsia"/>
          <w:sz w:val="32"/>
          <w:szCs w:val="32"/>
        </w:rPr>
        <w:t xml:space="preserve">下载“中国银行手机银行”APP </w:t>
      </w:r>
    </w:p>
    <w:p w:rsidR="008A5CCA" w:rsidRDefault="00742791" w:rsidP="00742791">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下载完成后打开“中国银行手机银行”APP，</w:t>
      </w:r>
      <w:r w:rsidR="008A5CCA">
        <w:rPr>
          <w:rFonts w:ascii="仿宋" w:eastAsia="仿宋" w:hAnsi="仿宋" w:hint="eastAsia"/>
          <w:sz w:val="32"/>
          <w:szCs w:val="32"/>
        </w:rPr>
        <w:t>点击更多，</w:t>
      </w:r>
      <w:r>
        <w:rPr>
          <w:rFonts w:ascii="仿宋" w:eastAsia="仿宋" w:hAnsi="仿宋" w:hint="eastAsia"/>
          <w:sz w:val="32"/>
          <w:szCs w:val="32"/>
        </w:rPr>
        <w:t>选择“贷款”，在续保页面下拉后选择“国家助学贷款”，选择“中行手机银行用户”开始自助注册手机银行和贷款申请</w:t>
      </w:r>
    </w:p>
    <w:p w:rsidR="008A5CCA" w:rsidRDefault="00742791" w:rsidP="008A5CCA">
      <w:pPr>
        <w:spacing w:line="360" w:lineRule="auto"/>
        <w:rPr>
          <w:rFonts w:ascii="仿宋" w:eastAsia="仿宋" w:hAnsi="仿宋"/>
          <w:sz w:val="32"/>
          <w:szCs w:val="32"/>
        </w:rPr>
      </w:pPr>
      <w:r>
        <w:rPr>
          <w:rFonts w:ascii="仿宋" w:eastAsia="仿宋" w:hAnsi="仿宋" w:hint="eastAsia"/>
          <w:sz w:val="32"/>
          <w:szCs w:val="32"/>
        </w:rPr>
        <w:lastRenderedPageBreak/>
        <w:t>流程</w:t>
      </w:r>
      <w:r w:rsidR="008A5CCA">
        <w:rPr>
          <w:rFonts w:ascii="仿宋" w:eastAsia="仿宋" w:hAnsi="仿宋" w:hint="eastAsia"/>
          <w:sz w:val="32"/>
          <w:szCs w:val="32"/>
        </w:rPr>
        <w:t>。</w:t>
      </w:r>
    </w:p>
    <w:p w:rsidR="00742791" w:rsidRDefault="004866AD" w:rsidP="008A5CCA">
      <w:pPr>
        <w:spacing w:line="360" w:lineRule="auto"/>
        <w:ind w:firstLineChars="200" w:firstLine="640"/>
        <w:jc w:val="center"/>
        <w:rPr>
          <w:rFonts w:ascii="仿宋" w:eastAsia="仿宋" w:hAnsi="仿宋"/>
          <w:sz w:val="32"/>
          <w:szCs w:val="32"/>
        </w:rPr>
      </w:pPr>
      <w:r>
        <w:rPr>
          <w:rFonts w:ascii="仿宋" w:eastAsia="仿宋" w:hAnsi="仿宋"/>
          <w:noProof/>
          <w:sz w:val="32"/>
          <w:szCs w:val="32"/>
        </w:rPr>
        <w:pict>
          <v:oval id="_x0000_s1032" style="position:absolute;left:0;text-align:left;margin-left:285.15pt;margin-top:179.7pt;width:30pt;height:36.15pt;z-index:251658240;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strokecolor="red">
            <v:fill opacity="0"/>
          </v:oval>
        </w:pict>
      </w:r>
      <w:r w:rsidR="00742791">
        <w:rPr>
          <w:rFonts w:ascii="仿宋" w:eastAsia="仿宋" w:hAnsi="仿宋" w:hint="eastAsia"/>
          <w:sz w:val="32"/>
          <w:szCs w:val="32"/>
        </w:rPr>
        <w:t>。</w:t>
      </w:r>
      <w:r w:rsidR="00CB0BC3">
        <w:rPr>
          <w:rFonts w:ascii="仿宋" w:eastAsia="仿宋" w:hAnsi="仿宋"/>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417.75pt">
            <v:imagedata r:id="rId8" o:title="1"/>
          </v:shape>
        </w:pict>
      </w:r>
      <w:r>
        <w:rPr>
          <w:rFonts w:ascii="仿宋" w:eastAsia="仿宋" w:hAnsi="仿宋"/>
          <w:noProof/>
          <w:sz w:val="32"/>
          <w:szCs w:val="32"/>
        </w:rPr>
        <w:lastRenderedPageBreak/>
        <w:pict>
          <v:oval id="_x0000_s1033" style="position:absolute;left:0;text-align:left;margin-left:125.25pt;margin-top:222pt;width:33.75pt;height:37.5pt;z-index:25165926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color="red">
            <v:fill opacity="0"/>
          </v:oval>
        </w:pict>
      </w:r>
      <w:r w:rsidR="006B1A3C">
        <w:rPr>
          <w:rFonts w:ascii="仿宋" w:eastAsia="仿宋" w:hAnsi="仿宋"/>
          <w:noProof/>
          <w:sz w:val="32"/>
          <w:szCs w:val="32"/>
        </w:rPr>
        <w:drawing>
          <wp:inline distT="0" distB="0" distL="0" distR="0">
            <wp:extent cx="2381250" cy="5307463"/>
            <wp:effectExtent l="0" t="0" r="0" b="0"/>
            <wp:docPr id="13" name="图片 13" descr="C:\Users\林万梁\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林万梁\AppData\Local\Microsoft\Windows\INetCache\Content.Wor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3526" cy="5312536"/>
                    </a:xfrm>
                    <a:prstGeom prst="rect">
                      <a:avLst/>
                    </a:prstGeom>
                    <a:noFill/>
                    <a:ln>
                      <a:noFill/>
                    </a:ln>
                  </pic:spPr>
                </pic:pic>
              </a:graphicData>
            </a:graphic>
          </wp:inline>
        </w:drawing>
      </w:r>
    </w:p>
    <w:p w:rsidR="005D5739" w:rsidRDefault="005D5739" w:rsidP="008A5CCA">
      <w:pPr>
        <w:spacing w:line="360" w:lineRule="auto"/>
        <w:ind w:firstLineChars="200" w:firstLine="640"/>
        <w:jc w:val="center"/>
        <w:rPr>
          <w:rFonts w:ascii="仿宋" w:eastAsia="仿宋" w:hAnsi="仿宋"/>
          <w:sz w:val="32"/>
          <w:szCs w:val="32"/>
        </w:rPr>
      </w:pPr>
      <w:r>
        <w:rPr>
          <w:rFonts w:ascii="仿宋" w:eastAsia="仿宋" w:hAnsi="仿宋"/>
          <w:noProof/>
          <w:sz w:val="32"/>
          <w:szCs w:val="32"/>
        </w:rPr>
        <w:lastRenderedPageBreak/>
        <w:drawing>
          <wp:inline distT="0" distB="0" distL="0" distR="0" wp14:anchorId="5E68D62D" wp14:editId="76ED75A7">
            <wp:extent cx="2243455" cy="3956685"/>
            <wp:effectExtent l="0" t="0" r="4445" b="5715"/>
            <wp:docPr id="71691" name="图片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3455" cy="3956685"/>
                    </a:xfrm>
                    <a:prstGeom prst="rect">
                      <a:avLst/>
                    </a:prstGeom>
                    <a:noFill/>
                  </pic:spPr>
                </pic:pic>
              </a:graphicData>
            </a:graphic>
          </wp:inline>
        </w:drawing>
      </w:r>
    </w:p>
    <w:p w:rsidR="006B1A3C" w:rsidRDefault="004866AD" w:rsidP="008A5CCA">
      <w:pPr>
        <w:spacing w:line="360" w:lineRule="auto"/>
        <w:ind w:firstLineChars="200" w:firstLine="640"/>
        <w:jc w:val="center"/>
        <w:rPr>
          <w:rFonts w:ascii="仿宋" w:eastAsia="仿宋" w:hAnsi="仿宋"/>
          <w:sz w:val="32"/>
          <w:szCs w:val="32"/>
        </w:rPr>
      </w:pPr>
      <w:r>
        <w:rPr>
          <w:rFonts w:ascii="仿宋" w:eastAsia="仿宋" w:hAnsi="仿宋"/>
          <w:noProof/>
          <w:sz w:val="32"/>
          <w:szCs w:val="32"/>
        </w:rPr>
        <w:pict>
          <v:rect id="_x0000_s1034" style="position:absolute;left:0;text-align:left;margin-left:157.65pt;margin-top:41.4pt;width:138pt;height:36.75pt;z-index:25166028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color="red">
            <v:fill opacity="0"/>
          </v:rect>
        </w:pict>
      </w:r>
      <w:r w:rsidR="00CB0BC3">
        <w:rPr>
          <w:rFonts w:ascii="仿宋" w:eastAsia="仿宋" w:hAnsi="仿宋"/>
          <w:sz w:val="32"/>
          <w:szCs w:val="32"/>
        </w:rPr>
        <w:pict>
          <v:shape id="_x0000_i1026" type="#_x0000_t75" style="width:143.25pt;height:318pt">
            <v:imagedata r:id="rId11" o:title="1"/>
          </v:shape>
        </w:pict>
      </w:r>
    </w:p>
    <w:p w:rsidR="00742791" w:rsidRPr="00715387" w:rsidRDefault="00742791" w:rsidP="008A5CCA">
      <w:pPr>
        <w:spacing w:line="360" w:lineRule="auto"/>
        <w:rPr>
          <w:rFonts w:ascii="仿宋" w:eastAsia="仿宋" w:hAnsi="仿宋"/>
          <w:sz w:val="32"/>
          <w:szCs w:val="32"/>
        </w:rPr>
      </w:pPr>
    </w:p>
    <w:p w:rsidR="00742791" w:rsidRPr="00715387" w:rsidRDefault="00742791" w:rsidP="00742791">
      <w:pPr>
        <w:spacing w:line="360" w:lineRule="auto"/>
        <w:ind w:firstLine="600"/>
        <w:rPr>
          <w:rFonts w:ascii="仿宋" w:eastAsia="仿宋" w:hAnsi="仿宋"/>
          <w:b/>
          <w:sz w:val="32"/>
          <w:szCs w:val="32"/>
        </w:rPr>
      </w:pPr>
      <w:r w:rsidRPr="00715387">
        <w:rPr>
          <w:rFonts w:ascii="仿宋" w:eastAsia="仿宋" w:hAnsi="仿宋" w:hint="eastAsia"/>
          <w:b/>
          <w:sz w:val="32"/>
          <w:szCs w:val="32"/>
        </w:rPr>
        <w:lastRenderedPageBreak/>
        <w:t>1.未开通</w:t>
      </w:r>
      <w:r w:rsidRPr="00715387">
        <w:rPr>
          <w:rFonts w:ascii="仿宋" w:eastAsia="仿宋" w:hAnsi="仿宋"/>
          <w:b/>
          <w:sz w:val="32"/>
          <w:szCs w:val="32"/>
        </w:rPr>
        <w:t>中国银行</w:t>
      </w:r>
      <w:r w:rsidRPr="00715387">
        <w:rPr>
          <w:rFonts w:ascii="仿宋" w:eastAsia="仿宋" w:hAnsi="仿宋" w:hint="eastAsia"/>
          <w:b/>
          <w:sz w:val="32"/>
          <w:szCs w:val="32"/>
        </w:rPr>
        <w:t>手机银行</w:t>
      </w:r>
    </w:p>
    <w:p w:rsidR="00742791" w:rsidRDefault="00742791" w:rsidP="00742791">
      <w:pPr>
        <w:ind w:firstLine="600"/>
        <w:rPr>
          <w:rFonts w:ascii="仿宋" w:eastAsia="仿宋" w:hAnsi="仿宋"/>
          <w:sz w:val="32"/>
          <w:szCs w:val="32"/>
        </w:rPr>
      </w:pPr>
      <w:r w:rsidRPr="00715387">
        <w:rPr>
          <w:rFonts w:ascii="仿宋" w:eastAsia="仿宋" w:hAnsi="仿宋" w:hint="eastAsia"/>
          <w:sz w:val="32"/>
          <w:szCs w:val="32"/>
        </w:rPr>
        <w:t>（1）点击“国家助学贷款”，填写姓名（姓和名分开填写）和身份证号</w:t>
      </w:r>
      <w:r>
        <w:rPr>
          <w:rFonts w:ascii="仿宋" w:eastAsia="仿宋" w:hAnsi="仿宋" w:hint="eastAsia"/>
          <w:sz w:val="32"/>
          <w:szCs w:val="32"/>
        </w:rPr>
        <w:t>,点击</w:t>
      </w:r>
      <w:r>
        <w:rPr>
          <w:rFonts w:ascii="仿宋" w:eastAsia="仿宋" w:hAnsi="仿宋"/>
          <w:sz w:val="32"/>
          <w:szCs w:val="32"/>
        </w:rPr>
        <w:t>“下一步”</w:t>
      </w:r>
      <w:r w:rsidRPr="00715387">
        <w:rPr>
          <w:rFonts w:ascii="仿宋" w:eastAsia="仿宋" w:hAnsi="仿宋" w:hint="eastAsia"/>
          <w:sz w:val="32"/>
          <w:szCs w:val="32"/>
        </w:rPr>
        <w:t>。</w:t>
      </w:r>
      <w:r w:rsidR="002B6F4E">
        <w:rPr>
          <w:rFonts w:ascii="仿宋" w:eastAsia="仿宋" w:hAnsi="仿宋" w:hint="eastAsia"/>
          <w:sz w:val="32"/>
          <w:szCs w:val="32"/>
        </w:rPr>
        <w:t>点击右上角“自助注册”</w:t>
      </w:r>
      <w:r w:rsidR="002B6F4E" w:rsidRPr="00715387">
        <w:rPr>
          <w:rFonts w:ascii="仿宋" w:eastAsia="仿宋" w:hAnsi="仿宋" w:hint="eastAsia"/>
          <w:sz w:val="32"/>
          <w:szCs w:val="32"/>
        </w:rPr>
        <w:t>输入短信验证码后</w:t>
      </w:r>
      <w:r w:rsidR="002B6F4E">
        <w:rPr>
          <w:rFonts w:ascii="仿宋" w:eastAsia="仿宋" w:hAnsi="仿宋" w:hint="eastAsia"/>
          <w:sz w:val="32"/>
          <w:szCs w:val="32"/>
        </w:rPr>
        <w:t>开始注册流程，注册完成后</w:t>
      </w:r>
      <w:r w:rsidR="00C6649A">
        <w:rPr>
          <w:rFonts w:ascii="仿宋" w:eastAsia="仿宋" w:hAnsi="仿宋" w:hint="eastAsia"/>
          <w:sz w:val="32"/>
          <w:szCs w:val="32"/>
        </w:rPr>
        <w:t>登陆手机银行发起申请</w:t>
      </w:r>
      <w:r w:rsidRPr="00715387">
        <w:rPr>
          <w:rFonts w:ascii="仿宋" w:eastAsia="仿宋" w:hAnsi="仿宋" w:hint="eastAsia"/>
          <w:sz w:val="32"/>
          <w:szCs w:val="32"/>
        </w:rPr>
        <w:t>。</w:t>
      </w:r>
      <w:r w:rsidRPr="00DF0530">
        <w:rPr>
          <w:rFonts w:ascii="仿宋" w:eastAsia="仿宋" w:hAnsi="仿宋" w:hint="eastAsia"/>
          <w:sz w:val="32"/>
          <w:szCs w:val="32"/>
          <w:highlight w:val="yellow"/>
        </w:rPr>
        <w:t>学院按照相应的入学院系名称进行选择（如电信、计算机等），千万不可选择“本科、专科院”和“研究生、博士生院”，否则将影响审核</w:t>
      </w:r>
      <w:r>
        <w:rPr>
          <w:rFonts w:ascii="仿宋" w:eastAsia="仿宋" w:hAnsi="仿宋" w:hint="eastAsia"/>
          <w:sz w:val="32"/>
          <w:szCs w:val="32"/>
        </w:rPr>
        <w:t>。</w:t>
      </w:r>
    </w:p>
    <w:p w:rsidR="008A5CCA" w:rsidRDefault="008A5CCA" w:rsidP="00742791">
      <w:pPr>
        <w:ind w:firstLine="600"/>
        <w:rPr>
          <w:rFonts w:ascii="仿宋" w:eastAsia="仿宋" w:hAnsi="仿宋"/>
          <w:sz w:val="32"/>
          <w:szCs w:val="32"/>
        </w:rPr>
      </w:pPr>
    </w:p>
    <w:p w:rsidR="00092320" w:rsidRDefault="00092320" w:rsidP="008A5CCA">
      <w:pPr>
        <w:ind w:firstLine="600"/>
        <w:jc w:val="center"/>
        <w:rPr>
          <w:rFonts w:ascii="仿宋" w:eastAsia="仿宋" w:hAnsi="仿宋"/>
          <w:sz w:val="32"/>
          <w:szCs w:val="32"/>
        </w:rPr>
      </w:pPr>
      <w:r>
        <w:rPr>
          <w:rFonts w:ascii="仿宋" w:eastAsia="仿宋" w:hAnsi="仿宋" w:hint="eastAsia"/>
          <w:noProof/>
          <w:sz w:val="32"/>
          <w:szCs w:val="32"/>
        </w:rPr>
        <w:drawing>
          <wp:inline distT="0" distB="0" distL="0" distR="0">
            <wp:extent cx="5274310" cy="29813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2981325"/>
                    </a:xfrm>
                    <a:prstGeom prst="rect">
                      <a:avLst/>
                    </a:prstGeom>
                  </pic:spPr>
                </pic:pic>
              </a:graphicData>
            </a:graphic>
          </wp:inline>
        </w:drawing>
      </w:r>
    </w:p>
    <w:p w:rsidR="008A5CCA" w:rsidRDefault="008A5CCA" w:rsidP="008A5CCA">
      <w:pPr>
        <w:spacing w:line="360" w:lineRule="auto"/>
        <w:ind w:firstLineChars="200" w:firstLine="640"/>
        <w:rPr>
          <w:rFonts w:ascii="仿宋" w:eastAsia="仿宋" w:hAnsi="仿宋"/>
          <w:sz w:val="32"/>
          <w:szCs w:val="32"/>
        </w:rPr>
      </w:pPr>
    </w:p>
    <w:p w:rsidR="008A5CCA" w:rsidRDefault="008A5CCA" w:rsidP="008A5CCA">
      <w:pPr>
        <w:spacing w:line="360" w:lineRule="auto"/>
        <w:ind w:firstLineChars="200" w:firstLine="640"/>
        <w:rPr>
          <w:rFonts w:ascii="仿宋" w:eastAsia="仿宋" w:hAnsi="仿宋"/>
          <w:sz w:val="32"/>
          <w:szCs w:val="32"/>
        </w:rPr>
      </w:pPr>
    </w:p>
    <w:p w:rsidR="008A5CCA" w:rsidRDefault="008A5CCA" w:rsidP="008A5CCA">
      <w:pPr>
        <w:spacing w:line="360" w:lineRule="auto"/>
        <w:ind w:firstLineChars="200" w:firstLine="640"/>
        <w:rPr>
          <w:rFonts w:ascii="仿宋" w:eastAsia="仿宋" w:hAnsi="仿宋"/>
          <w:sz w:val="32"/>
          <w:szCs w:val="32"/>
        </w:rPr>
      </w:pPr>
    </w:p>
    <w:p w:rsidR="008A5CCA" w:rsidRDefault="008A5CCA" w:rsidP="008A5CCA">
      <w:pPr>
        <w:spacing w:line="360" w:lineRule="auto"/>
        <w:ind w:firstLineChars="200" w:firstLine="640"/>
        <w:rPr>
          <w:rFonts w:ascii="仿宋" w:eastAsia="仿宋" w:hAnsi="仿宋"/>
          <w:sz w:val="32"/>
          <w:szCs w:val="32"/>
        </w:rPr>
      </w:pPr>
    </w:p>
    <w:p w:rsidR="008A5CCA" w:rsidRDefault="008A5CCA" w:rsidP="008A5CCA">
      <w:pPr>
        <w:spacing w:line="360" w:lineRule="auto"/>
        <w:ind w:firstLineChars="200" w:firstLine="640"/>
        <w:rPr>
          <w:rFonts w:ascii="仿宋" w:eastAsia="仿宋" w:hAnsi="仿宋"/>
          <w:sz w:val="32"/>
          <w:szCs w:val="32"/>
        </w:rPr>
      </w:pPr>
    </w:p>
    <w:p w:rsidR="008A5CCA" w:rsidRDefault="008A5CCA" w:rsidP="008A5CCA">
      <w:pPr>
        <w:spacing w:line="360" w:lineRule="auto"/>
        <w:rPr>
          <w:rFonts w:ascii="仿宋" w:eastAsia="仿宋" w:hAnsi="仿宋"/>
          <w:sz w:val="32"/>
          <w:szCs w:val="32"/>
        </w:rPr>
      </w:pPr>
    </w:p>
    <w:p w:rsidR="008A5CCA" w:rsidRPr="00715387" w:rsidRDefault="008A5CCA" w:rsidP="008A5CCA">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lastRenderedPageBreak/>
        <w:t>（2）点击申请新贷款</w:t>
      </w:r>
    </w:p>
    <w:p w:rsidR="008A5CCA" w:rsidRPr="00715387" w:rsidRDefault="008A5CCA" w:rsidP="00742791">
      <w:pPr>
        <w:ind w:firstLine="600"/>
        <w:rPr>
          <w:rFonts w:ascii="仿宋" w:eastAsia="仿宋" w:hAnsi="仿宋"/>
          <w:sz w:val="32"/>
          <w:szCs w:val="32"/>
        </w:rPr>
      </w:pPr>
    </w:p>
    <w:p w:rsidR="00742791" w:rsidRPr="00715387" w:rsidRDefault="005D5739" w:rsidP="008A5CCA">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14:anchorId="46EEBF71" wp14:editId="503326A5">
            <wp:extent cx="2599886" cy="4610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4859" cy="4618919"/>
                    </a:xfrm>
                    <a:prstGeom prst="rect">
                      <a:avLst/>
                    </a:prstGeom>
                    <a:noFill/>
                  </pic:spPr>
                </pic:pic>
              </a:graphicData>
            </a:graphic>
          </wp:inline>
        </w:drawing>
      </w:r>
    </w:p>
    <w:p w:rsidR="00742791" w:rsidRPr="00715387" w:rsidRDefault="00915798" w:rsidP="00915798">
      <w:pPr>
        <w:spacing w:line="360" w:lineRule="auto"/>
        <w:ind w:firstLineChars="600" w:firstLine="1920"/>
        <w:rPr>
          <w:rFonts w:ascii="仿宋" w:eastAsia="仿宋" w:hAnsi="仿宋"/>
          <w:sz w:val="32"/>
          <w:szCs w:val="32"/>
        </w:rPr>
      </w:pPr>
      <w:r>
        <w:rPr>
          <w:rFonts w:ascii="仿宋" w:eastAsia="仿宋" w:hAnsi="仿宋"/>
          <w:sz w:val="32"/>
          <w:szCs w:val="32"/>
        </w:rPr>
        <w:t xml:space="preserve">              </w:t>
      </w:r>
      <w:r>
        <w:rPr>
          <w:rFonts w:ascii="仿宋" w:eastAsia="仿宋" w:hAnsi="仿宋" w:hint="eastAsia"/>
          <w:sz w:val="32"/>
          <w:szCs w:val="32"/>
        </w:rPr>
        <w:t xml:space="preserve"> </w:t>
      </w:r>
    </w:p>
    <w:p w:rsidR="00742791" w:rsidRDefault="00915798" w:rsidP="008A5CCA">
      <w:pPr>
        <w:spacing w:line="360" w:lineRule="auto"/>
        <w:ind w:firstLineChars="200" w:firstLine="640"/>
        <w:jc w:val="center"/>
        <w:rPr>
          <w:rFonts w:ascii="仿宋" w:eastAsia="仿宋" w:hAnsi="仿宋"/>
          <w:sz w:val="32"/>
          <w:szCs w:val="32"/>
        </w:rPr>
      </w:pPr>
      <w:r w:rsidRPr="00715387">
        <w:rPr>
          <w:rFonts w:ascii="仿宋" w:eastAsia="仿宋" w:hAnsi="仿宋" w:hint="eastAsia"/>
          <w:noProof/>
          <w:sz w:val="32"/>
          <w:szCs w:val="32"/>
        </w:rPr>
        <w:lastRenderedPageBreak/>
        <w:drawing>
          <wp:inline distT="0" distB="0" distL="0" distR="0" wp14:anchorId="3BAEF82C" wp14:editId="427396C9">
            <wp:extent cx="2449495" cy="4076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院校信息.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4614" cy="4101862"/>
                    </a:xfrm>
                    <a:prstGeom prst="rect">
                      <a:avLst/>
                    </a:prstGeom>
                  </pic:spPr>
                </pic:pic>
              </a:graphicData>
            </a:graphic>
          </wp:inline>
        </w:drawing>
      </w:r>
    </w:p>
    <w:p w:rsidR="00D143CE" w:rsidRPr="00715387" w:rsidRDefault="008A5CCA" w:rsidP="00D143CE">
      <w:pPr>
        <w:spacing w:line="360" w:lineRule="auto"/>
        <w:ind w:firstLineChars="200" w:firstLine="640"/>
        <w:rPr>
          <w:rFonts w:ascii="仿宋" w:eastAsia="仿宋" w:hAnsi="仿宋"/>
          <w:sz w:val="32"/>
          <w:szCs w:val="32"/>
        </w:rPr>
      </w:pPr>
      <w:r>
        <w:rPr>
          <w:rFonts w:ascii="仿宋" w:eastAsia="仿宋" w:hAnsi="仿宋" w:hint="eastAsia"/>
          <w:sz w:val="32"/>
          <w:szCs w:val="32"/>
        </w:rPr>
        <w:t>（3）</w:t>
      </w:r>
      <w:r w:rsidR="00D143CE">
        <w:rPr>
          <w:rFonts w:ascii="仿宋" w:eastAsia="仿宋" w:hAnsi="仿宋" w:hint="eastAsia"/>
          <w:sz w:val="32"/>
          <w:szCs w:val="32"/>
        </w:rPr>
        <w:t>认真</w:t>
      </w:r>
      <w:r w:rsidR="00D143CE" w:rsidRPr="00715387">
        <w:rPr>
          <w:rFonts w:ascii="仿宋" w:eastAsia="仿宋" w:hAnsi="仿宋" w:hint="eastAsia"/>
          <w:sz w:val="32"/>
          <w:szCs w:val="32"/>
        </w:rPr>
        <w:t>逐项填写个人信息。具体如下：</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sz w:val="32"/>
          <w:szCs w:val="32"/>
        </w:rPr>
        <w:t>a)</w:t>
      </w:r>
      <w:r w:rsidRPr="00715387">
        <w:rPr>
          <w:rFonts w:ascii="仿宋" w:eastAsia="仿宋" w:hAnsi="仿宋" w:hint="eastAsia"/>
          <w:sz w:val="32"/>
          <w:szCs w:val="32"/>
        </w:rPr>
        <w:t>分别填写“姓”和“名”，同时在对应付栏位分别填写“姓”和“名”的汉语拼音（小写字母即可，中间无需隔开）。</w:t>
      </w:r>
      <w:r>
        <w:rPr>
          <w:rFonts w:ascii="仿宋" w:eastAsia="仿宋" w:hAnsi="仿宋" w:hint="eastAsia"/>
          <w:sz w:val="32"/>
          <w:szCs w:val="32"/>
        </w:rPr>
        <w:t>对于</w:t>
      </w:r>
      <w:r>
        <w:rPr>
          <w:rFonts w:ascii="仿宋" w:eastAsia="仿宋" w:hAnsi="仿宋"/>
          <w:sz w:val="32"/>
          <w:szCs w:val="32"/>
        </w:rPr>
        <w:t>不区分</w:t>
      </w:r>
      <w:r w:rsidRPr="00715387">
        <w:rPr>
          <w:rFonts w:ascii="仿宋" w:eastAsia="仿宋" w:hAnsi="仿宋" w:hint="eastAsia"/>
          <w:sz w:val="32"/>
          <w:szCs w:val="32"/>
        </w:rPr>
        <w:t>“姓”和“名”</w:t>
      </w:r>
      <w:r>
        <w:rPr>
          <w:rFonts w:ascii="仿宋" w:eastAsia="仿宋" w:hAnsi="仿宋" w:hint="eastAsia"/>
          <w:sz w:val="32"/>
          <w:szCs w:val="32"/>
        </w:rPr>
        <w:t>的</w:t>
      </w:r>
      <w:r>
        <w:rPr>
          <w:rFonts w:ascii="仿宋" w:eastAsia="仿宋" w:hAnsi="仿宋"/>
          <w:sz w:val="32"/>
          <w:szCs w:val="32"/>
        </w:rPr>
        <w:t>学生，</w:t>
      </w:r>
      <w:r>
        <w:rPr>
          <w:rFonts w:ascii="仿宋" w:eastAsia="仿宋" w:hAnsi="仿宋" w:hint="eastAsia"/>
          <w:sz w:val="32"/>
          <w:szCs w:val="32"/>
        </w:rPr>
        <w:t>可将姓名</w:t>
      </w:r>
      <w:r>
        <w:rPr>
          <w:rFonts w:ascii="仿宋" w:eastAsia="仿宋" w:hAnsi="仿宋"/>
          <w:sz w:val="32"/>
          <w:szCs w:val="32"/>
        </w:rPr>
        <w:t>直接分配至</w:t>
      </w:r>
      <w:r w:rsidRPr="00715387">
        <w:rPr>
          <w:rFonts w:ascii="仿宋" w:eastAsia="仿宋" w:hAnsi="仿宋" w:hint="eastAsia"/>
          <w:sz w:val="32"/>
          <w:szCs w:val="32"/>
        </w:rPr>
        <w:t>“姓”和“名”</w:t>
      </w:r>
      <w:r>
        <w:rPr>
          <w:rFonts w:ascii="仿宋" w:eastAsia="仿宋" w:hAnsi="仿宋" w:hint="eastAsia"/>
          <w:sz w:val="32"/>
          <w:szCs w:val="32"/>
        </w:rPr>
        <w:t>栏位填写</w:t>
      </w:r>
      <w:r>
        <w:rPr>
          <w:rFonts w:ascii="仿宋" w:eastAsia="仿宋" w:hAnsi="仿宋"/>
          <w:sz w:val="32"/>
          <w:szCs w:val="32"/>
        </w:rPr>
        <w:t>即可。</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sz w:val="32"/>
          <w:szCs w:val="32"/>
        </w:rPr>
        <w:t>b)“</w:t>
      </w:r>
      <w:r w:rsidRPr="00715387">
        <w:rPr>
          <w:rFonts w:ascii="仿宋" w:eastAsia="仿宋" w:hAnsi="仿宋" w:hint="eastAsia"/>
          <w:sz w:val="32"/>
          <w:szCs w:val="32"/>
        </w:rPr>
        <w:t>发证机关”和“证件到期日”请按照本人身份证正面（带有国徽的一面）准确填写。</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c)“婚姻状况”、“家庭固定电话”、“手机号码”和“</w:t>
      </w:r>
      <w:r w:rsidRPr="00715387">
        <w:rPr>
          <w:rFonts w:ascii="仿宋" w:eastAsia="仿宋" w:hAnsi="仿宋"/>
          <w:sz w:val="32"/>
          <w:szCs w:val="32"/>
        </w:rPr>
        <w:t>EMAIL</w:t>
      </w:r>
      <w:r w:rsidRPr="00715387">
        <w:rPr>
          <w:rFonts w:ascii="仿宋" w:eastAsia="仿宋" w:hAnsi="仿宋" w:hint="eastAsia"/>
          <w:sz w:val="32"/>
          <w:szCs w:val="32"/>
        </w:rPr>
        <w:t>”请准确填写。</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sz w:val="32"/>
          <w:szCs w:val="32"/>
        </w:rPr>
        <w:t>d)“</w:t>
      </w:r>
      <w:r w:rsidRPr="00715387">
        <w:rPr>
          <w:rFonts w:ascii="仿宋" w:eastAsia="仿宋" w:hAnsi="仿宋" w:hint="eastAsia"/>
          <w:sz w:val="32"/>
          <w:szCs w:val="32"/>
        </w:rPr>
        <w:t>现居住状况”指学生入学后的居住方式，一般选择“集体宿舍”</w:t>
      </w:r>
      <w:r>
        <w:rPr>
          <w:rFonts w:ascii="仿宋" w:eastAsia="仿宋" w:hAnsi="仿宋" w:hint="eastAsia"/>
          <w:sz w:val="32"/>
          <w:szCs w:val="32"/>
        </w:rPr>
        <w:t>，</w:t>
      </w:r>
      <w:r w:rsidRPr="00715387">
        <w:rPr>
          <w:rFonts w:ascii="仿宋" w:eastAsia="仿宋" w:hAnsi="仿宋" w:hint="eastAsia"/>
          <w:sz w:val="32"/>
          <w:szCs w:val="32"/>
        </w:rPr>
        <w:t>“现住址入住时间”一般填写学生的入学时间。</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sz w:val="32"/>
          <w:szCs w:val="32"/>
        </w:rPr>
        <w:t>e)“</w:t>
      </w:r>
      <w:r w:rsidRPr="00715387">
        <w:rPr>
          <w:rFonts w:ascii="仿宋" w:eastAsia="仿宋" w:hAnsi="仿宋" w:hint="eastAsia"/>
          <w:sz w:val="32"/>
          <w:szCs w:val="32"/>
        </w:rPr>
        <w:t>家庭地址”指学生入学前的居住地址，一般即为父</w:t>
      </w:r>
      <w:r w:rsidRPr="00715387">
        <w:rPr>
          <w:rFonts w:ascii="仿宋" w:eastAsia="仿宋" w:hAnsi="仿宋" w:hint="eastAsia"/>
          <w:sz w:val="32"/>
          <w:szCs w:val="32"/>
        </w:rPr>
        <w:lastRenderedPageBreak/>
        <w:t>母居住地。“家庭地址邮编”请与家庭地址对应。</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f)“户籍类型”和“户籍所在地”可</w:t>
      </w:r>
      <w:r w:rsidRPr="00715387">
        <w:rPr>
          <w:rFonts w:ascii="仿宋" w:eastAsia="仿宋" w:hAnsi="仿宋"/>
          <w:sz w:val="32"/>
          <w:szCs w:val="32"/>
        </w:rPr>
        <w:t>按照本人所持</w:t>
      </w:r>
      <w:r w:rsidRPr="00715387">
        <w:rPr>
          <w:rFonts w:ascii="仿宋" w:eastAsia="仿宋" w:hAnsi="仿宋" w:hint="eastAsia"/>
          <w:sz w:val="32"/>
          <w:szCs w:val="32"/>
        </w:rPr>
        <w:t>有效</w:t>
      </w:r>
      <w:r w:rsidRPr="00715387">
        <w:rPr>
          <w:rFonts w:ascii="仿宋" w:eastAsia="仿宋" w:hAnsi="仿宋"/>
          <w:sz w:val="32"/>
          <w:szCs w:val="32"/>
        </w:rPr>
        <w:t>身份证中的</w:t>
      </w:r>
      <w:r w:rsidRPr="00715387">
        <w:rPr>
          <w:rFonts w:ascii="仿宋" w:eastAsia="仿宋" w:hAnsi="仿宋" w:hint="eastAsia"/>
          <w:sz w:val="32"/>
          <w:szCs w:val="32"/>
        </w:rPr>
        <w:t>住址</w:t>
      </w:r>
      <w:r w:rsidRPr="00715387">
        <w:rPr>
          <w:rFonts w:ascii="仿宋" w:eastAsia="仿宋" w:hAnsi="仿宋"/>
          <w:sz w:val="32"/>
          <w:szCs w:val="32"/>
        </w:rPr>
        <w:t>信息</w:t>
      </w:r>
      <w:r w:rsidRPr="00715387">
        <w:rPr>
          <w:rFonts w:ascii="仿宋" w:eastAsia="仿宋" w:hAnsi="仿宋" w:hint="eastAsia"/>
          <w:sz w:val="32"/>
          <w:szCs w:val="32"/>
        </w:rPr>
        <w:t>进行选择。例如</w:t>
      </w:r>
      <w:r w:rsidRPr="00715387">
        <w:rPr>
          <w:rFonts w:ascii="仿宋" w:eastAsia="仿宋" w:hAnsi="仿宋"/>
          <w:sz w:val="32"/>
          <w:szCs w:val="32"/>
        </w:rPr>
        <w:t>，身份证中住址信息</w:t>
      </w:r>
      <w:r w:rsidRPr="00715387">
        <w:rPr>
          <w:rFonts w:ascii="仿宋" w:eastAsia="仿宋" w:hAnsi="仿宋" w:hint="eastAsia"/>
          <w:sz w:val="32"/>
          <w:szCs w:val="32"/>
        </w:rPr>
        <w:t>与</w:t>
      </w:r>
      <w:r w:rsidRPr="00715387">
        <w:rPr>
          <w:rFonts w:ascii="仿宋" w:eastAsia="仿宋" w:hAnsi="仿宋"/>
          <w:sz w:val="32"/>
          <w:szCs w:val="32"/>
        </w:rPr>
        <w:t>就读高校属同一省份</w:t>
      </w:r>
      <w:r w:rsidRPr="00715387">
        <w:rPr>
          <w:rFonts w:ascii="仿宋" w:eastAsia="仿宋" w:hAnsi="仿宋" w:hint="eastAsia"/>
          <w:sz w:val="32"/>
          <w:szCs w:val="32"/>
        </w:rPr>
        <w:t>，</w:t>
      </w:r>
      <w:r w:rsidRPr="00715387">
        <w:rPr>
          <w:rFonts w:ascii="仿宋" w:eastAsia="仿宋" w:hAnsi="仿宋"/>
          <w:sz w:val="32"/>
          <w:szCs w:val="32"/>
        </w:rPr>
        <w:t>则</w:t>
      </w:r>
      <w:r w:rsidRPr="00715387">
        <w:rPr>
          <w:rFonts w:ascii="仿宋" w:eastAsia="仿宋" w:hAnsi="仿宋" w:hint="eastAsia"/>
          <w:sz w:val="32"/>
          <w:szCs w:val="32"/>
        </w:rPr>
        <w:t>“户籍类型”选“</w:t>
      </w:r>
      <w:r w:rsidRPr="00715387">
        <w:rPr>
          <w:rFonts w:ascii="仿宋" w:eastAsia="仿宋" w:hAnsi="仿宋"/>
          <w:sz w:val="32"/>
          <w:szCs w:val="32"/>
        </w:rPr>
        <w:t>本省</w:t>
      </w:r>
      <w:r w:rsidRPr="00715387">
        <w:rPr>
          <w:rFonts w:ascii="仿宋" w:eastAsia="仿宋" w:hAnsi="仿宋" w:hint="eastAsia"/>
          <w:sz w:val="32"/>
          <w:szCs w:val="32"/>
        </w:rPr>
        <w:t>”。“户籍所在地”选择</w:t>
      </w:r>
      <w:r w:rsidRPr="00715387">
        <w:rPr>
          <w:rFonts w:ascii="仿宋" w:eastAsia="仿宋" w:hAnsi="仿宋"/>
          <w:sz w:val="32"/>
          <w:szCs w:val="32"/>
        </w:rPr>
        <w:t>身份证住址信息</w:t>
      </w:r>
      <w:r w:rsidRPr="00715387">
        <w:rPr>
          <w:rFonts w:ascii="仿宋" w:eastAsia="仿宋" w:hAnsi="仿宋" w:hint="eastAsia"/>
          <w:sz w:val="32"/>
          <w:szCs w:val="32"/>
        </w:rPr>
        <w:t>中</w:t>
      </w:r>
      <w:r w:rsidRPr="00715387">
        <w:rPr>
          <w:rFonts w:ascii="仿宋" w:eastAsia="仿宋" w:hAnsi="仿宋"/>
          <w:sz w:val="32"/>
          <w:szCs w:val="32"/>
        </w:rPr>
        <w:t>显示的省份。</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sz w:val="32"/>
          <w:szCs w:val="32"/>
        </w:rPr>
        <w:t>g)“</w:t>
      </w:r>
      <w:r w:rsidRPr="00715387">
        <w:rPr>
          <w:rFonts w:ascii="仿宋" w:eastAsia="仿宋" w:hAnsi="仿宋" w:hint="eastAsia"/>
          <w:sz w:val="32"/>
          <w:szCs w:val="32"/>
        </w:rPr>
        <w:t>学历阶段”和“攻读学位”指</w:t>
      </w:r>
      <w:r w:rsidRPr="00CB0BC3">
        <w:rPr>
          <w:rFonts w:ascii="仿宋" w:eastAsia="仿宋" w:hAnsi="仿宋" w:hint="eastAsia"/>
          <w:b/>
          <w:sz w:val="32"/>
          <w:szCs w:val="32"/>
        </w:rPr>
        <w:t>即将入学或正在攻读的学历学位，且两者需正确对应</w:t>
      </w:r>
      <w:r w:rsidRPr="00715387">
        <w:rPr>
          <w:rFonts w:ascii="仿宋" w:eastAsia="仿宋" w:hAnsi="仿宋" w:hint="eastAsia"/>
          <w:sz w:val="32"/>
          <w:szCs w:val="32"/>
        </w:rPr>
        <w:t>。</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sz w:val="32"/>
          <w:szCs w:val="32"/>
        </w:rPr>
        <w:t>h)“</w:t>
      </w:r>
      <w:r w:rsidRPr="00715387">
        <w:rPr>
          <w:rFonts w:ascii="仿宋" w:eastAsia="仿宋" w:hAnsi="仿宋" w:hint="eastAsia"/>
          <w:sz w:val="32"/>
          <w:szCs w:val="32"/>
        </w:rPr>
        <w:t>学校所在省”、“学校所在市”、“就读学校”以及“学院”均在根据进入时选择的自动带出，且在保存资料后不可修改。</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i)“专业”、“学号”</w:t>
      </w:r>
      <w:r>
        <w:rPr>
          <w:rFonts w:ascii="仿宋" w:eastAsia="仿宋" w:hAnsi="仿宋"/>
          <w:sz w:val="32"/>
          <w:szCs w:val="32"/>
        </w:rPr>
        <w:t>必须</w:t>
      </w:r>
      <w:r w:rsidRPr="00715387">
        <w:rPr>
          <w:rFonts w:ascii="仿宋" w:eastAsia="仿宋" w:hAnsi="仿宋" w:hint="eastAsia"/>
          <w:sz w:val="32"/>
          <w:szCs w:val="32"/>
        </w:rPr>
        <w:t>准确填写。</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sz w:val="32"/>
          <w:szCs w:val="32"/>
        </w:rPr>
        <w:t>j)“</w:t>
      </w:r>
      <w:r w:rsidRPr="00715387">
        <w:rPr>
          <w:rFonts w:ascii="仿宋" w:eastAsia="仿宋" w:hAnsi="仿宋" w:hint="eastAsia"/>
          <w:sz w:val="32"/>
          <w:szCs w:val="32"/>
        </w:rPr>
        <w:t>入学时间”为本学历阶段开始的时间。已在校学习若干学年并申请校园地国家助学贷款的学生请填写开始本学历阶段学习时的入学时间。</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sz w:val="32"/>
          <w:szCs w:val="32"/>
        </w:rPr>
        <w:t>k)</w:t>
      </w:r>
      <w:r w:rsidRPr="00715387">
        <w:rPr>
          <w:rFonts w:ascii="仿宋" w:eastAsia="仿宋" w:hAnsi="仿宋" w:hint="eastAsia"/>
          <w:sz w:val="32"/>
          <w:szCs w:val="32"/>
        </w:rPr>
        <w:t>“学制”是指本学历阶段的整体学习时间，例如本科一般为4年</w:t>
      </w:r>
      <w:r w:rsidR="00C6649A">
        <w:rPr>
          <w:rFonts w:ascii="仿宋" w:eastAsia="仿宋" w:hAnsi="仿宋" w:hint="eastAsia"/>
          <w:sz w:val="32"/>
          <w:szCs w:val="32"/>
        </w:rPr>
        <w:t>，建艺学院有5年学制专业</w:t>
      </w:r>
      <w:r w:rsidRPr="00715387">
        <w:rPr>
          <w:rFonts w:ascii="仿宋" w:eastAsia="仿宋" w:hAnsi="仿宋" w:hint="eastAsia"/>
          <w:sz w:val="32"/>
          <w:szCs w:val="32"/>
        </w:rPr>
        <w:t>。</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l</w:t>
      </w:r>
      <w:r w:rsidRPr="00715387">
        <w:rPr>
          <w:rFonts w:ascii="仿宋" w:eastAsia="仿宋" w:hAnsi="仿宋"/>
          <w:sz w:val="32"/>
          <w:szCs w:val="32"/>
        </w:rPr>
        <w:t>)“</w:t>
      </w:r>
      <w:r w:rsidRPr="00715387">
        <w:rPr>
          <w:rFonts w:ascii="仿宋" w:eastAsia="仿宋" w:hAnsi="仿宋" w:hint="eastAsia"/>
          <w:sz w:val="32"/>
          <w:szCs w:val="32"/>
        </w:rPr>
        <w:t>申请借款金额”是指完成本学历阶段学习所需的费用总金额。例如，一位就读本科的学生每年所需费用为</w:t>
      </w:r>
      <w:r>
        <w:rPr>
          <w:rFonts w:ascii="仿宋" w:eastAsia="仿宋" w:hAnsi="仿宋" w:hint="eastAsia"/>
          <w:sz w:val="32"/>
          <w:szCs w:val="32"/>
        </w:rPr>
        <w:t>67</w:t>
      </w:r>
      <w:r w:rsidRPr="00715387">
        <w:rPr>
          <w:rFonts w:ascii="仿宋" w:eastAsia="仿宋" w:hAnsi="仿宋" w:hint="eastAsia"/>
          <w:sz w:val="32"/>
          <w:szCs w:val="32"/>
        </w:rPr>
        <w:t>00元，目前刚刚入学，则申请借款金额应为</w:t>
      </w:r>
      <w:r>
        <w:rPr>
          <w:rFonts w:ascii="仿宋" w:eastAsia="仿宋" w:hAnsi="仿宋" w:hint="eastAsia"/>
          <w:sz w:val="32"/>
          <w:szCs w:val="32"/>
        </w:rPr>
        <w:t>268</w:t>
      </w:r>
      <w:r w:rsidRPr="00715387">
        <w:rPr>
          <w:rFonts w:ascii="仿宋" w:eastAsia="仿宋" w:hAnsi="仿宋" w:hint="eastAsia"/>
          <w:sz w:val="32"/>
          <w:szCs w:val="32"/>
        </w:rPr>
        <w:t>00元。</w:t>
      </w:r>
    </w:p>
    <w:p w:rsidR="00D143CE" w:rsidRPr="00715387" w:rsidRDefault="00D143CE" w:rsidP="00D143CE">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m)“申请贷款期限”是指根据政策要求可以申请的国家助学贷款期限。系统将根据学生填写的入学时间、学制以及国家政策要求计算贷款期限，并填入栏位中。</w:t>
      </w:r>
    </w:p>
    <w:p w:rsidR="008A5CCA" w:rsidRPr="008F0318" w:rsidRDefault="00D143CE" w:rsidP="00D143CE">
      <w:pPr>
        <w:spacing w:line="360" w:lineRule="auto"/>
        <w:ind w:firstLineChars="200" w:firstLine="640"/>
        <w:jc w:val="left"/>
        <w:rPr>
          <w:rFonts w:ascii="仿宋" w:eastAsia="仿宋" w:hAnsi="仿宋"/>
          <w:sz w:val="32"/>
          <w:szCs w:val="32"/>
        </w:rPr>
      </w:pPr>
      <w:r w:rsidRPr="00715387">
        <w:rPr>
          <w:rFonts w:ascii="仿宋" w:eastAsia="仿宋" w:hAnsi="仿宋" w:hint="eastAsia"/>
          <w:sz w:val="32"/>
          <w:szCs w:val="32"/>
        </w:rPr>
        <w:lastRenderedPageBreak/>
        <w:t>所有信息填写</w:t>
      </w:r>
      <w:r w:rsidRPr="00715387">
        <w:rPr>
          <w:rFonts w:ascii="仿宋" w:eastAsia="仿宋" w:hAnsi="仿宋"/>
          <w:sz w:val="32"/>
          <w:szCs w:val="32"/>
        </w:rPr>
        <w:t>完毕</w:t>
      </w:r>
      <w:r w:rsidRPr="00715387">
        <w:rPr>
          <w:rFonts w:ascii="仿宋" w:eastAsia="仿宋" w:hAnsi="仿宋" w:hint="eastAsia"/>
          <w:sz w:val="32"/>
          <w:szCs w:val="32"/>
        </w:rPr>
        <w:t>后，点击“保存资料”并确认。</w:t>
      </w:r>
    </w:p>
    <w:p w:rsidR="008A5CCA" w:rsidRDefault="008A5CCA" w:rsidP="008A5CCA">
      <w:pPr>
        <w:spacing w:line="360" w:lineRule="auto"/>
        <w:ind w:firstLineChars="200" w:firstLine="640"/>
        <w:jc w:val="center"/>
        <w:rPr>
          <w:rFonts w:ascii="仿宋" w:eastAsia="仿宋" w:hAnsi="仿宋"/>
          <w:sz w:val="32"/>
          <w:szCs w:val="32"/>
        </w:rPr>
      </w:pPr>
      <w:r>
        <w:rPr>
          <w:rFonts w:ascii="仿宋" w:eastAsia="仿宋" w:hAnsi="仿宋" w:hint="eastAsia"/>
          <w:noProof/>
          <w:sz w:val="32"/>
          <w:szCs w:val="32"/>
        </w:rPr>
        <w:drawing>
          <wp:inline distT="0" distB="0" distL="0" distR="0" wp14:anchorId="0ECB7042" wp14:editId="2D9E3D1D">
            <wp:extent cx="5274310" cy="29870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2987040"/>
                    </a:xfrm>
                    <a:prstGeom prst="rect">
                      <a:avLst/>
                    </a:prstGeom>
                  </pic:spPr>
                </pic:pic>
              </a:graphicData>
            </a:graphic>
          </wp:inline>
        </w:drawing>
      </w:r>
    </w:p>
    <w:p w:rsidR="005D5739" w:rsidRDefault="008F0318" w:rsidP="008F0318">
      <w:pPr>
        <w:spacing w:line="360" w:lineRule="auto"/>
        <w:ind w:firstLineChars="200" w:firstLine="640"/>
        <w:jc w:val="left"/>
        <w:rPr>
          <w:rFonts w:ascii="仿宋" w:eastAsia="仿宋" w:hAnsi="仿宋"/>
          <w:sz w:val="32"/>
          <w:szCs w:val="32"/>
        </w:rPr>
      </w:pPr>
      <w:r>
        <w:rPr>
          <w:rFonts w:ascii="仿宋" w:eastAsia="仿宋" w:hAnsi="仿宋" w:hint="eastAsia"/>
          <w:sz w:val="32"/>
          <w:szCs w:val="32"/>
        </w:rPr>
        <w:t>（4）保存之后，勾选《个人信息查询报送授权书》</w:t>
      </w:r>
      <w:r w:rsidR="00C6649A">
        <w:rPr>
          <w:rFonts w:ascii="仿宋" w:eastAsia="仿宋" w:hAnsi="仿宋" w:hint="eastAsia"/>
          <w:sz w:val="32"/>
          <w:szCs w:val="32"/>
        </w:rPr>
        <w:t>，点击上传影像资料</w:t>
      </w:r>
      <w:r>
        <w:rPr>
          <w:rFonts w:ascii="仿宋" w:eastAsia="仿宋" w:hAnsi="仿宋" w:hint="eastAsia"/>
          <w:sz w:val="32"/>
          <w:szCs w:val="32"/>
        </w:rPr>
        <w:t>。</w:t>
      </w:r>
    </w:p>
    <w:p w:rsidR="00F41113" w:rsidRDefault="00915798" w:rsidP="008A5CCA">
      <w:pPr>
        <w:spacing w:line="360" w:lineRule="auto"/>
        <w:ind w:firstLineChars="200" w:firstLine="640"/>
        <w:jc w:val="center"/>
        <w:rPr>
          <w:rFonts w:ascii="仿宋" w:eastAsia="仿宋" w:hAnsi="仿宋"/>
          <w:sz w:val="32"/>
          <w:szCs w:val="32"/>
        </w:rPr>
      </w:pPr>
      <w:r>
        <w:rPr>
          <w:rFonts w:ascii="仿宋" w:eastAsia="仿宋" w:hAnsi="仿宋"/>
          <w:sz w:val="32"/>
          <w:szCs w:val="32"/>
        </w:rPr>
        <w:t xml:space="preserve">   </w:t>
      </w:r>
    </w:p>
    <w:p w:rsidR="008F0318" w:rsidRDefault="00CB0BC3" w:rsidP="008A5CCA">
      <w:pPr>
        <w:spacing w:line="360" w:lineRule="auto"/>
        <w:ind w:firstLineChars="200" w:firstLine="640"/>
        <w:jc w:val="center"/>
        <w:rPr>
          <w:rFonts w:ascii="仿宋" w:eastAsia="仿宋" w:hAnsi="仿宋"/>
          <w:sz w:val="32"/>
          <w:szCs w:val="32"/>
        </w:rPr>
      </w:pPr>
      <w:r>
        <w:rPr>
          <w:rFonts w:ascii="仿宋" w:eastAsia="仿宋" w:hAnsi="仿宋"/>
          <w:sz w:val="32"/>
          <w:szCs w:val="32"/>
        </w:rPr>
        <w:lastRenderedPageBreak/>
        <w:pict>
          <v:shape id="_x0000_i1027" type="#_x0000_t75" style="width:192pt;height:428.25pt">
            <v:imagedata r:id="rId16" o:title="1"/>
          </v:shape>
        </w:pict>
      </w:r>
      <w:r w:rsidR="00915798">
        <w:rPr>
          <w:rFonts w:ascii="仿宋" w:eastAsia="仿宋" w:hAnsi="仿宋"/>
          <w:sz w:val="32"/>
          <w:szCs w:val="32"/>
        </w:rPr>
        <w:t xml:space="preserve">    </w:t>
      </w:r>
    </w:p>
    <w:p w:rsidR="008F0318" w:rsidRPr="008F0318" w:rsidRDefault="008F0318" w:rsidP="008F0318">
      <w:pPr>
        <w:spacing w:line="360" w:lineRule="auto"/>
        <w:ind w:firstLineChars="200" w:firstLine="640"/>
        <w:jc w:val="left"/>
        <w:rPr>
          <w:rFonts w:ascii="仿宋" w:eastAsia="仿宋" w:hAnsi="仿宋"/>
          <w:sz w:val="32"/>
          <w:szCs w:val="32"/>
        </w:rPr>
      </w:pPr>
      <w:r>
        <w:rPr>
          <w:rFonts w:ascii="仿宋" w:eastAsia="仿宋" w:hAnsi="仿宋" w:hint="eastAsia"/>
          <w:sz w:val="32"/>
          <w:szCs w:val="32"/>
        </w:rPr>
        <w:t>（5）</w:t>
      </w:r>
      <w:r w:rsidRPr="00CB0BC3">
        <w:rPr>
          <w:rFonts w:ascii="仿宋" w:eastAsia="仿宋" w:hAnsi="仿宋" w:hint="eastAsia"/>
          <w:b/>
          <w:sz w:val="32"/>
          <w:szCs w:val="32"/>
        </w:rPr>
        <w:t>注意上传时，学生证和录取通知书二选一上传，校园一卡通上传无效，不能替代学生证。</w:t>
      </w:r>
      <w:r w:rsidR="00C6649A" w:rsidRPr="00C6649A">
        <w:rPr>
          <w:rFonts w:ascii="仿宋" w:eastAsia="仿宋" w:hAnsi="仿宋" w:hint="eastAsia"/>
          <w:sz w:val="32"/>
          <w:szCs w:val="32"/>
        </w:rPr>
        <w:t>经学校</w:t>
      </w:r>
      <w:r w:rsidR="00C6649A">
        <w:rPr>
          <w:rFonts w:ascii="仿宋" w:eastAsia="仿宋" w:hAnsi="仿宋" w:hint="eastAsia"/>
          <w:sz w:val="32"/>
          <w:szCs w:val="32"/>
        </w:rPr>
        <w:t>困难认定的学生，上传经公示后的</w:t>
      </w:r>
      <w:r>
        <w:rPr>
          <w:rFonts w:ascii="仿宋" w:eastAsia="仿宋" w:hAnsi="仿宋" w:hint="eastAsia"/>
          <w:sz w:val="32"/>
          <w:szCs w:val="32"/>
        </w:rPr>
        <w:t>家庭经济困难学生认定申请表</w:t>
      </w:r>
      <w:r w:rsidR="00C6649A">
        <w:rPr>
          <w:rFonts w:ascii="仿宋" w:eastAsia="仿宋" w:hAnsi="仿宋" w:hint="eastAsia"/>
          <w:sz w:val="32"/>
          <w:szCs w:val="32"/>
        </w:rPr>
        <w:t>；没有经过学校困难认定的学生，下载北京交通大学家庭经济困难学生认定申请表，认真填写并本人签字承诺，困难等级无需填写</w:t>
      </w:r>
      <w:r>
        <w:rPr>
          <w:rFonts w:ascii="仿宋" w:eastAsia="仿宋" w:hAnsi="仿宋" w:hint="eastAsia"/>
          <w:sz w:val="32"/>
          <w:szCs w:val="32"/>
        </w:rPr>
        <w:t>；</w:t>
      </w:r>
      <w:r w:rsidR="00CB0BC3" w:rsidRPr="00CB0BC3">
        <w:rPr>
          <w:rFonts w:ascii="仿宋" w:eastAsia="仿宋" w:hAnsi="仿宋" w:hint="eastAsia"/>
          <w:b/>
          <w:sz w:val="32"/>
          <w:szCs w:val="32"/>
        </w:rPr>
        <w:t>如果</w:t>
      </w:r>
      <w:r w:rsidRPr="00CB0BC3">
        <w:rPr>
          <w:rFonts w:ascii="仿宋" w:eastAsia="仿宋" w:hAnsi="仿宋" w:hint="eastAsia"/>
          <w:b/>
          <w:sz w:val="32"/>
          <w:szCs w:val="32"/>
        </w:rPr>
        <w:t>借款</w:t>
      </w:r>
      <w:r w:rsidR="00260826" w:rsidRPr="00CB0BC3">
        <w:rPr>
          <w:rFonts w:ascii="仿宋" w:eastAsia="仿宋" w:hAnsi="仿宋" w:hint="eastAsia"/>
          <w:b/>
          <w:sz w:val="32"/>
          <w:szCs w:val="32"/>
        </w:rPr>
        <w:t>人未成年，需要</w:t>
      </w:r>
      <w:r w:rsidR="00CB0BC3" w:rsidRPr="00CB0BC3">
        <w:rPr>
          <w:rFonts w:ascii="仿宋" w:eastAsia="仿宋" w:hAnsi="仿宋" w:hint="eastAsia"/>
          <w:b/>
          <w:sz w:val="32"/>
          <w:szCs w:val="32"/>
        </w:rPr>
        <w:t>在其他这一栏</w:t>
      </w:r>
      <w:r w:rsidR="00260826" w:rsidRPr="00CB0BC3">
        <w:rPr>
          <w:rFonts w:ascii="仿宋" w:eastAsia="仿宋" w:hAnsi="仿宋" w:hint="eastAsia"/>
          <w:b/>
          <w:sz w:val="32"/>
          <w:szCs w:val="32"/>
        </w:rPr>
        <w:t>上传法定监护人的有效身份证明和书面同意贷款的申明；在其他中务必上传自己的</w:t>
      </w:r>
      <w:r w:rsidR="00260826" w:rsidRPr="00CB0BC3">
        <w:rPr>
          <w:rFonts w:ascii="仿宋" w:eastAsia="仿宋" w:hAnsi="仿宋" w:hint="eastAsia"/>
          <w:b/>
          <w:color w:val="FF0000"/>
          <w:sz w:val="32"/>
          <w:szCs w:val="32"/>
        </w:rPr>
        <w:t>中国银行卡</w:t>
      </w:r>
      <w:r w:rsidR="00260826" w:rsidRPr="00CB0BC3">
        <w:rPr>
          <w:rFonts w:ascii="仿宋" w:eastAsia="仿宋" w:hAnsi="仿宋" w:hint="eastAsia"/>
          <w:b/>
          <w:sz w:val="32"/>
          <w:szCs w:val="32"/>
        </w:rPr>
        <w:t>影像</w:t>
      </w:r>
      <w:r w:rsidR="00260826">
        <w:rPr>
          <w:rFonts w:ascii="仿宋" w:eastAsia="仿宋" w:hAnsi="仿宋" w:hint="eastAsia"/>
          <w:sz w:val="32"/>
          <w:szCs w:val="32"/>
        </w:rPr>
        <w:t>。</w:t>
      </w:r>
    </w:p>
    <w:p w:rsidR="00742791" w:rsidRPr="006D419A" w:rsidRDefault="00915798" w:rsidP="008A5CCA">
      <w:pPr>
        <w:spacing w:line="360" w:lineRule="auto"/>
        <w:ind w:firstLineChars="200" w:firstLine="640"/>
        <w:jc w:val="center"/>
        <w:rPr>
          <w:rFonts w:ascii="仿宋" w:eastAsia="仿宋" w:hAnsi="仿宋"/>
          <w:sz w:val="32"/>
          <w:szCs w:val="32"/>
        </w:rPr>
      </w:pPr>
      <w:r>
        <w:rPr>
          <w:rFonts w:ascii="仿宋" w:eastAsia="仿宋" w:hAnsi="仿宋"/>
          <w:sz w:val="32"/>
          <w:szCs w:val="32"/>
        </w:rPr>
        <w:lastRenderedPageBreak/>
        <w:t xml:space="preserve">   </w:t>
      </w:r>
      <w:r w:rsidR="00CB0BC3">
        <w:rPr>
          <w:rFonts w:ascii="仿宋" w:eastAsia="仿宋" w:hAnsi="仿宋"/>
          <w:sz w:val="32"/>
          <w:szCs w:val="32"/>
        </w:rPr>
        <w:pict>
          <v:shape id="_x0000_i1028" type="#_x0000_t75" style="width:153pt;height:340.5pt">
            <v:imagedata r:id="rId17" o:title="4"/>
          </v:shape>
        </w:pict>
      </w:r>
    </w:p>
    <w:p w:rsidR="00742791" w:rsidRPr="00CB0BC3" w:rsidRDefault="0096495F" w:rsidP="0096495F">
      <w:pPr>
        <w:spacing w:line="360" w:lineRule="auto"/>
        <w:ind w:firstLineChars="200" w:firstLine="643"/>
        <w:rPr>
          <w:rFonts w:ascii="仿宋" w:eastAsia="仿宋" w:hAnsi="仿宋"/>
          <w:b/>
          <w:sz w:val="32"/>
          <w:szCs w:val="32"/>
        </w:rPr>
      </w:pPr>
      <w:r w:rsidRPr="00CB0BC3">
        <w:rPr>
          <w:rFonts w:ascii="仿宋" w:eastAsia="仿宋" w:hAnsi="仿宋"/>
          <w:b/>
          <w:sz w:val="32"/>
          <w:szCs w:val="32"/>
        </w:rPr>
        <w:t>特别提醒</w:t>
      </w:r>
      <w:r w:rsidRPr="00CB0BC3">
        <w:rPr>
          <w:rFonts w:ascii="仿宋" w:eastAsia="仿宋" w:hAnsi="仿宋" w:hint="eastAsia"/>
          <w:b/>
          <w:sz w:val="32"/>
          <w:szCs w:val="32"/>
        </w:rPr>
        <w:t>，</w:t>
      </w:r>
      <w:r w:rsidRPr="00CB0BC3">
        <w:rPr>
          <w:rFonts w:ascii="仿宋" w:eastAsia="仿宋" w:hAnsi="仿宋"/>
          <w:b/>
          <w:sz w:val="32"/>
          <w:szCs w:val="32"/>
        </w:rPr>
        <w:t>拍照上传后</w:t>
      </w:r>
      <w:r w:rsidRPr="00CB0BC3">
        <w:rPr>
          <w:rFonts w:ascii="仿宋" w:eastAsia="仿宋" w:hAnsi="仿宋" w:hint="eastAsia"/>
          <w:b/>
          <w:sz w:val="32"/>
          <w:szCs w:val="32"/>
        </w:rPr>
        <w:t>，</w:t>
      </w:r>
      <w:r w:rsidRPr="00CB0BC3">
        <w:rPr>
          <w:rFonts w:ascii="仿宋" w:eastAsia="仿宋" w:hAnsi="仿宋"/>
          <w:b/>
          <w:sz w:val="32"/>
          <w:szCs w:val="32"/>
        </w:rPr>
        <w:t>需再次点开图片查看图片是否清晰</w:t>
      </w:r>
      <w:r w:rsidRPr="00CB0BC3">
        <w:rPr>
          <w:rFonts w:ascii="仿宋" w:eastAsia="仿宋" w:hAnsi="仿宋" w:hint="eastAsia"/>
          <w:b/>
          <w:sz w:val="32"/>
          <w:szCs w:val="32"/>
        </w:rPr>
        <w:t>，</w:t>
      </w:r>
      <w:r w:rsidRPr="00CB0BC3">
        <w:rPr>
          <w:rFonts w:ascii="仿宋" w:eastAsia="仿宋" w:hAnsi="仿宋"/>
          <w:b/>
          <w:sz w:val="32"/>
          <w:szCs w:val="32"/>
        </w:rPr>
        <w:t>如有反光</w:t>
      </w:r>
      <w:r w:rsidRPr="00CB0BC3">
        <w:rPr>
          <w:rFonts w:ascii="仿宋" w:eastAsia="仿宋" w:hAnsi="仿宋" w:hint="eastAsia"/>
          <w:b/>
          <w:sz w:val="32"/>
          <w:szCs w:val="32"/>
        </w:rPr>
        <w:t>，</w:t>
      </w:r>
      <w:r w:rsidRPr="00CB0BC3">
        <w:rPr>
          <w:rFonts w:ascii="仿宋" w:eastAsia="仿宋" w:hAnsi="仿宋"/>
          <w:b/>
          <w:sz w:val="32"/>
          <w:szCs w:val="32"/>
        </w:rPr>
        <w:t>不清晰的情况</w:t>
      </w:r>
      <w:r w:rsidRPr="00CB0BC3">
        <w:rPr>
          <w:rFonts w:ascii="仿宋" w:eastAsia="仿宋" w:hAnsi="仿宋" w:hint="eastAsia"/>
          <w:b/>
          <w:sz w:val="32"/>
          <w:szCs w:val="32"/>
        </w:rPr>
        <w:t>，</w:t>
      </w:r>
      <w:r w:rsidRPr="00CB0BC3">
        <w:rPr>
          <w:rFonts w:ascii="仿宋" w:eastAsia="仿宋" w:hAnsi="仿宋"/>
          <w:b/>
          <w:sz w:val="32"/>
          <w:szCs w:val="32"/>
        </w:rPr>
        <w:t>需要重新上传</w:t>
      </w:r>
      <w:r w:rsidRPr="00CB0BC3">
        <w:rPr>
          <w:rFonts w:ascii="仿宋" w:eastAsia="仿宋" w:hAnsi="仿宋" w:hint="eastAsia"/>
          <w:b/>
          <w:sz w:val="32"/>
          <w:szCs w:val="32"/>
        </w:rPr>
        <w:t>，</w:t>
      </w:r>
      <w:r w:rsidRPr="00CB0BC3">
        <w:rPr>
          <w:rFonts w:ascii="仿宋" w:eastAsia="仿宋" w:hAnsi="仿宋"/>
          <w:b/>
          <w:sz w:val="32"/>
          <w:szCs w:val="32"/>
        </w:rPr>
        <w:t>否则审核无法通过</w:t>
      </w:r>
      <w:r w:rsidRPr="00CB0BC3">
        <w:rPr>
          <w:rFonts w:ascii="仿宋" w:eastAsia="仿宋" w:hAnsi="仿宋" w:hint="eastAsia"/>
          <w:b/>
          <w:sz w:val="32"/>
          <w:szCs w:val="32"/>
        </w:rPr>
        <w:t>。</w:t>
      </w:r>
    </w:p>
    <w:p w:rsidR="00742791" w:rsidRPr="00715387" w:rsidRDefault="00742791" w:rsidP="00742791">
      <w:pPr>
        <w:spacing w:line="360" w:lineRule="auto"/>
        <w:ind w:firstLineChars="200" w:firstLine="640"/>
        <w:rPr>
          <w:rFonts w:ascii="仿宋" w:eastAsia="仿宋" w:hAnsi="仿宋"/>
          <w:sz w:val="32"/>
          <w:szCs w:val="32"/>
        </w:rPr>
      </w:pPr>
    </w:p>
    <w:p w:rsidR="00742791" w:rsidRPr="00715387" w:rsidRDefault="00742791" w:rsidP="00742791">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2.已开通</w:t>
      </w:r>
      <w:r w:rsidRPr="00715387">
        <w:rPr>
          <w:rFonts w:ascii="仿宋" w:eastAsia="仿宋" w:hAnsi="仿宋"/>
          <w:b/>
          <w:sz w:val="32"/>
          <w:szCs w:val="32"/>
        </w:rPr>
        <w:t>中国银行</w:t>
      </w:r>
      <w:r w:rsidRPr="00715387">
        <w:rPr>
          <w:rFonts w:ascii="仿宋" w:eastAsia="仿宋" w:hAnsi="仿宋" w:hint="eastAsia"/>
          <w:b/>
          <w:sz w:val="32"/>
          <w:szCs w:val="32"/>
        </w:rPr>
        <w:t>手机</w:t>
      </w:r>
      <w:r w:rsidRPr="00715387">
        <w:rPr>
          <w:rFonts w:ascii="仿宋" w:eastAsia="仿宋" w:hAnsi="仿宋"/>
          <w:b/>
          <w:sz w:val="32"/>
          <w:szCs w:val="32"/>
        </w:rPr>
        <w:t>银行</w:t>
      </w:r>
    </w:p>
    <w:p w:rsidR="00742791" w:rsidRPr="00715387" w:rsidRDefault="00742791" w:rsidP="00742791">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（1）点击“登录查看”，输入手机银行密码，点击登录。登录后选择“国家助学贷款”。进入后点击“申请新贷款”即可开始国家助学贷款申请。</w:t>
      </w:r>
    </w:p>
    <w:p w:rsidR="00742791" w:rsidRPr="00715387" w:rsidRDefault="00742791" w:rsidP="00F41113">
      <w:pPr>
        <w:spacing w:line="360" w:lineRule="auto"/>
        <w:ind w:firstLineChars="200" w:firstLine="640"/>
        <w:jc w:val="center"/>
        <w:rPr>
          <w:rFonts w:ascii="仿宋" w:eastAsia="仿宋" w:hAnsi="仿宋"/>
          <w:sz w:val="32"/>
          <w:szCs w:val="32"/>
        </w:rPr>
      </w:pPr>
      <w:r>
        <w:rPr>
          <w:rFonts w:ascii="仿宋" w:eastAsia="仿宋" w:hAnsi="仿宋"/>
          <w:noProof/>
          <w:sz w:val="32"/>
          <w:szCs w:val="32"/>
        </w:rPr>
        <w:lastRenderedPageBreak/>
        <w:drawing>
          <wp:inline distT="0" distB="0" distL="0" distR="0" wp14:anchorId="2FAA8499" wp14:editId="3BADBBF2">
            <wp:extent cx="2231390" cy="3956685"/>
            <wp:effectExtent l="0" t="0" r="0" b="5715"/>
            <wp:docPr id="71693" name="图片 7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1390" cy="3956685"/>
                    </a:xfrm>
                    <a:prstGeom prst="rect">
                      <a:avLst/>
                    </a:prstGeom>
                    <a:noFill/>
                  </pic:spPr>
                </pic:pic>
              </a:graphicData>
            </a:graphic>
          </wp:inline>
        </w:drawing>
      </w:r>
    </w:p>
    <w:p w:rsidR="00742791" w:rsidRPr="00715387" w:rsidRDefault="00742791" w:rsidP="00F41113">
      <w:pPr>
        <w:spacing w:line="360" w:lineRule="auto"/>
        <w:ind w:firstLineChars="200" w:firstLine="640"/>
        <w:jc w:val="center"/>
        <w:rPr>
          <w:rFonts w:ascii="仿宋" w:eastAsia="仿宋" w:hAnsi="仿宋"/>
          <w:sz w:val="32"/>
          <w:szCs w:val="32"/>
        </w:rPr>
      </w:pPr>
      <w:bookmarkStart w:id="0" w:name="_GoBack"/>
      <w:r w:rsidRPr="00715387">
        <w:rPr>
          <w:rFonts w:ascii="仿宋" w:eastAsia="仿宋" w:hAnsi="仿宋"/>
          <w:noProof/>
          <w:sz w:val="32"/>
          <w:szCs w:val="32"/>
        </w:rPr>
        <w:drawing>
          <wp:inline distT="0" distB="0" distL="0" distR="0" wp14:anchorId="13100F01" wp14:editId="6A1C55E7">
            <wp:extent cx="2225382" cy="3905250"/>
            <wp:effectExtent l="0" t="0" r="0" b="0"/>
            <wp:docPr id="18" name="图片 18" descr="D:\国家助学贷款\2018\教育部沟通\国助补充协议\校园地国家助学贷款学生在线申请指南180720\IMG_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国家助学贷款\2018\教育部沟通\国助补充协议\校园地国家助学贷款学生在线申请指南180720\IMG_060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9783" cy="3912973"/>
                    </a:xfrm>
                    <a:prstGeom prst="rect">
                      <a:avLst/>
                    </a:prstGeom>
                    <a:noFill/>
                    <a:ln>
                      <a:noFill/>
                    </a:ln>
                  </pic:spPr>
                </pic:pic>
              </a:graphicData>
            </a:graphic>
          </wp:inline>
        </w:drawing>
      </w:r>
      <w:bookmarkEnd w:id="0"/>
    </w:p>
    <w:p w:rsidR="00742791" w:rsidRPr="00715387" w:rsidRDefault="00742791" w:rsidP="00F41113">
      <w:pPr>
        <w:spacing w:line="360" w:lineRule="auto"/>
        <w:ind w:firstLineChars="200" w:firstLine="640"/>
        <w:jc w:val="center"/>
        <w:rPr>
          <w:rFonts w:ascii="仿宋" w:eastAsia="仿宋" w:hAnsi="仿宋"/>
          <w:sz w:val="32"/>
          <w:szCs w:val="32"/>
        </w:rPr>
      </w:pPr>
      <w:r>
        <w:rPr>
          <w:rFonts w:ascii="仿宋" w:eastAsia="仿宋" w:hAnsi="仿宋"/>
          <w:noProof/>
          <w:sz w:val="32"/>
          <w:szCs w:val="32"/>
        </w:rPr>
        <w:lastRenderedPageBreak/>
        <w:drawing>
          <wp:inline distT="0" distB="0" distL="0" distR="0" wp14:anchorId="5C187621" wp14:editId="3178A974">
            <wp:extent cx="2078990" cy="3956685"/>
            <wp:effectExtent l="0" t="0" r="0" b="0"/>
            <wp:docPr id="71694" name="图片 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990" cy="3956685"/>
                    </a:xfrm>
                    <a:prstGeom prst="rect">
                      <a:avLst/>
                    </a:prstGeom>
                    <a:noFill/>
                  </pic:spPr>
                </pic:pic>
              </a:graphicData>
            </a:graphic>
          </wp:inline>
        </w:drawing>
      </w:r>
    </w:p>
    <w:p w:rsidR="00742791" w:rsidRPr="00715387" w:rsidRDefault="00742791" w:rsidP="00F41113">
      <w:pPr>
        <w:spacing w:line="360" w:lineRule="auto"/>
        <w:ind w:firstLineChars="200" w:firstLine="640"/>
        <w:jc w:val="center"/>
        <w:rPr>
          <w:rFonts w:ascii="仿宋" w:eastAsia="仿宋" w:hAnsi="仿宋"/>
          <w:sz w:val="32"/>
          <w:szCs w:val="32"/>
        </w:rPr>
      </w:pPr>
      <w:r>
        <w:rPr>
          <w:rFonts w:ascii="仿宋" w:eastAsia="仿宋" w:hAnsi="仿宋"/>
          <w:noProof/>
          <w:sz w:val="32"/>
          <w:szCs w:val="32"/>
        </w:rPr>
        <w:drawing>
          <wp:inline distT="0" distB="0" distL="0" distR="0" wp14:anchorId="7D099C55" wp14:editId="74BF56DF">
            <wp:extent cx="2231390" cy="39566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1390" cy="3956685"/>
                    </a:xfrm>
                    <a:prstGeom prst="rect">
                      <a:avLst/>
                    </a:prstGeom>
                    <a:noFill/>
                  </pic:spPr>
                </pic:pic>
              </a:graphicData>
            </a:graphic>
          </wp:inline>
        </w:drawing>
      </w:r>
    </w:p>
    <w:p w:rsidR="00742791" w:rsidRPr="00715387" w:rsidRDefault="00742791" w:rsidP="00742791">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（2）点击申请新贷款后，进入高校选择。</w:t>
      </w:r>
    </w:p>
    <w:p w:rsidR="00742791" w:rsidRPr="00715387" w:rsidRDefault="00742791" w:rsidP="00F41113">
      <w:pPr>
        <w:spacing w:line="360" w:lineRule="auto"/>
        <w:ind w:firstLineChars="200" w:firstLine="640"/>
        <w:jc w:val="center"/>
        <w:rPr>
          <w:rFonts w:ascii="仿宋" w:eastAsia="仿宋" w:hAnsi="仿宋"/>
          <w:sz w:val="32"/>
          <w:szCs w:val="32"/>
        </w:rPr>
      </w:pPr>
      <w:r w:rsidRPr="00715387">
        <w:rPr>
          <w:rFonts w:ascii="仿宋" w:eastAsia="仿宋" w:hAnsi="仿宋" w:hint="eastAsia"/>
          <w:noProof/>
          <w:sz w:val="32"/>
          <w:szCs w:val="32"/>
        </w:rPr>
        <w:lastRenderedPageBreak/>
        <w:drawing>
          <wp:inline distT="0" distB="0" distL="0" distR="0" wp14:anchorId="6B749BBA" wp14:editId="73870C01">
            <wp:extent cx="2226387" cy="396000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院校信息.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387" cy="3960000"/>
                    </a:xfrm>
                    <a:prstGeom prst="rect">
                      <a:avLst/>
                    </a:prstGeom>
                  </pic:spPr>
                </pic:pic>
              </a:graphicData>
            </a:graphic>
          </wp:inline>
        </w:drawing>
      </w:r>
    </w:p>
    <w:p w:rsidR="00742791" w:rsidRDefault="00742791" w:rsidP="00742791">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（3）选择高校后进入个人资料填写页面。</w:t>
      </w:r>
      <w:r w:rsidRPr="00DF0530">
        <w:rPr>
          <w:rFonts w:ascii="仿宋" w:eastAsia="仿宋" w:hAnsi="仿宋" w:hint="eastAsia"/>
          <w:sz w:val="32"/>
          <w:szCs w:val="32"/>
          <w:highlight w:val="yellow"/>
        </w:rPr>
        <w:t>学院按照相应的入学院系名称进行选择（如电信、计算机等），千万不可选择“本科、专科院”和“研究生、博士生院”，否则将影响审核</w:t>
      </w:r>
      <w:r>
        <w:rPr>
          <w:rFonts w:ascii="仿宋" w:eastAsia="仿宋" w:hAnsi="仿宋" w:hint="eastAsia"/>
          <w:sz w:val="32"/>
          <w:szCs w:val="32"/>
        </w:rPr>
        <w:t>。</w:t>
      </w:r>
      <w:r w:rsidRPr="00715387">
        <w:rPr>
          <w:rFonts w:ascii="仿宋" w:eastAsia="仿宋" w:hAnsi="仿宋" w:hint="eastAsia"/>
          <w:sz w:val="32"/>
          <w:szCs w:val="32"/>
        </w:rPr>
        <w:t>此流程后均与非登录模式相同，此处略。</w:t>
      </w:r>
    </w:p>
    <w:p w:rsidR="00915798" w:rsidRDefault="00915798" w:rsidP="00742791">
      <w:pPr>
        <w:spacing w:line="360" w:lineRule="auto"/>
        <w:ind w:firstLineChars="200" w:firstLine="643"/>
        <w:rPr>
          <w:rFonts w:ascii="仿宋" w:eastAsia="仿宋" w:hAnsi="仿宋"/>
          <w:b/>
          <w:sz w:val="32"/>
          <w:szCs w:val="32"/>
        </w:rPr>
      </w:pPr>
      <w:r w:rsidRPr="00915798">
        <w:rPr>
          <w:rFonts w:ascii="仿宋" w:eastAsia="仿宋" w:hAnsi="仿宋" w:hint="eastAsia"/>
          <w:b/>
          <w:sz w:val="32"/>
          <w:szCs w:val="32"/>
        </w:rPr>
        <w:t>3</w:t>
      </w:r>
      <w:r w:rsidRPr="00915798">
        <w:rPr>
          <w:rFonts w:ascii="仿宋" w:eastAsia="仿宋" w:hAnsi="仿宋"/>
          <w:b/>
          <w:sz w:val="32"/>
          <w:szCs w:val="32"/>
        </w:rPr>
        <w:t>.国家助学贷款办理进度查询</w:t>
      </w:r>
    </w:p>
    <w:p w:rsidR="009643AC" w:rsidRDefault="009643AC" w:rsidP="009643AC">
      <w:pPr>
        <w:spacing w:line="360" w:lineRule="auto"/>
        <w:ind w:left="200" w:firstLineChars="200" w:firstLine="640"/>
        <w:rPr>
          <w:rFonts w:ascii="仿宋" w:eastAsia="仿宋" w:hAnsi="仿宋"/>
          <w:sz w:val="32"/>
          <w:szCs w:val="32"/>
        </w:rPr>
      </w:pPr>
      <w:r>
        <w:rPr>
          <w:rFonts w:ascii="仿宋" w:eastAsia="仿宋" w:hAnsi="仿宋" w:hint="eastAsia"/>
          <w:sz w:val="32"/>
          <w:szCs w:val="32"/>
        </w:rPr>
        <w:t>（1）学生提交贷款申请后，由中国银行进行贷款审批。</w:t>
      </w:r>
    </w:p>
    <w:p w:rsidR="009643AC" w:rsidRDefault="009643AC" w:rsidP="009643AC">
      <w:pPr>
        <w:spacing w:line="360" w:lineRule="auto"/>
        <w:ind w:left="200" w:firstLineChars="200" w:firstLine="640"/>
        <w:rPr>
          <w:rFonts w:ascii="仿宋" w:eastAsia="仿宋" w:hAnsi="仿宋"/>
          <w:sz w:val="32"/>
          <w:szCs w:val="32"/>
        </w:rPr>
      </w:pPr>
      <w:r>
        <w:rPr>
          <w:rFonts w:ascii="仿宋" w:eastAsia="仿宋" w:hAnsi="仿宋" w:hint="eastAsia"/>
          <w:sz w:val="32"/>
          <w:szCs w:val="32"/>
        </w:rPr>
        <w:t>（2）银行审批通过后，国家助学贷款申请信息将导入至高校审核平台，由高校完成确认。</w:t>
      </w:r>
    </w:p>
    <w:p w:rsidR="009643AC" w:rsidRPr="009643AC" w:rsidRDefault="009643AC" w:rsidP="009643AC">
      <w:pPr>
        <w:spacing w:line="360" w:lineRule="auto"/>
        <w:ind w:left="200" w:firstLineChars="200" w:firstLine="640"/>
        <w:rPr>
          <w:rFonts w:ascii="仿宋" w:eastAsia="仿宋" w:hAnsi="仿宋"/>
          <w:sz w:val="32"/>
          <w:szCs w:val="32"/>
        </w:rPr>
      </w:pPr>
      <w:r>
        <w:rPr>
          <w:rFonts w:ascii="仿宋" w:eastAsia="仿宋" w:hAnsi="仿宋" w:hint="eastAsia"/>
          <w:sz w:val="32"/>
          <w:szCs w:val="32"/>
        </w:rPr>
        <w:t>（3）学生可查询本人的贷款进度情况，审核状态包括银行审批（已提交但银行尚未完成审核）、高校审批（银行已审核通过但高校尚未完成确认）和签署合同（高校完成确认，学生可到手机银行签署国家助学贷款合同）。</w:t>
      </w:r>
    </w:p>
    <w:p w:rsidR="00915798" w:rsidRDefault="00915798" w:rsidP="00F41113">
      <w:pPr>
        <w:spacing w:line="360" w:lineRule="auto"/>
        <w:ind w:firstLineChars="200" w:firstLine="643"/>
        <w:rPr>
          <w:rFonts w:ascii="仿宋" w:eastAsia="仿宋" w:hAnsi="仿宋"/>
          <w:b/>
          <w:sz w:val="32"/>
          <w:szCs w:val="32"/>
        </w:rPr>
      </w:pPr>
      <w:r>
        <w:rPr>
          <w:rFonts w:ascii="仿宋" w:eastAsia="仿宋" w:hAnsi="仿宋" w:hint="eastAsia"/>
          <w:b/>
          <w:noProof/>
          <w:sz w:val="32"/>
          <w:szCs w:val="32"/>
        </w:rPr>
        <w:lastRenderedPageBreak/>
        <w:drawing>
          <wp:inline distT="0" distB="0" distL="0" distR="0">
            <wp:extent cx="5274310" cy="27781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2778125"/>
                    </a:xfrm>
                    <a:prstGeom prst="rect">
                      <a:avLst/>
                    </a:prstGeom>
                  </pic:spPr>
                </pic:pic>
              </a:graphicData>
            </a:graphic>
          </wp:inline>
        </w:drawing>
      </w:r>
    </w:p>
    <w:p w:rsidR="009643AC" w:rsidRDefault="009643AC" w:rsidP="000C2976">
      <w:pPr>
        <w:spacing w:line="360" w:lineRule="auto"/>
        <w:ind w:firstLineChars="200" w:firstLine="643"/>
        <w:rPr>
          <w:rFonts w:ascii="仿宋" w:eastAsia="仿宋" w:hAnsi="仿宋"/>
          <w:b/>
          <w:sz w:val="32"/>
          <w:szCs w:val="32"/>
        </w:rPr>
      </w:pPr>
    </w:p>
    <w:p w:rsidR="009643AC" w:rsidRDefault="009643AC" w:rsidP="000C2976">
      <w:pPr>
        <w:spacing w:line="360" w:lineRule="auto"/>
        <w:ind w:firstLineChars="200" w:firstLine="643"/>
        <w:rPr>
          <w:rFonts w:ascii="仿宋" w:eastAsia="仿宋" w:hAnsi="仿宋"/>
          <w:b/>
          <w:sz w:val="32"/>
          <w:szCs w:val="32"/>
        </w:rPr>
      </w:pPr>
      <w:r>
        <w:rPr>
          <w:rFonts w:ascii="仿宋" w:eastAsia="仿宋" w:hAnsi="仿宋" w:hint="eastAsia"/>
          <w:b/>
          <w:sz w:val="32"/>
          <w:szCs w:val="32"/>
        </w:rPr>
        <w:t>4</w:t>
      </w:r>
      <w:r>
        <w:rPr>
          <w:rFonts w:ascii="仿宋" w:eastAsia="仿宋" w:hAnsi="仿宋"/>
          <w:b/>
          <w:sz w:val="32"/>
          <w:szCs w:val="32"/>
        </w:rPr>
        <w:t>.手机银行贷款签约</w:t>
      </w:r>
    </w:p>
    <w:p w:rsidR="009643AC" w:rsidRPr="009643AC" w:rsidRDefault="009643AC" w:rsidP="000C2976">
      <w:pPr>
        <w:spacing w:line="360" w:lineRule="auto"/>
        <w:ind w:firstLineChars="200" w:firstLine="640"/>
        <w:rPr>
          <w:rFonts w:ascii="仿宋" w:eastAsia="仿宋" w:hAnsi="仿宋"/>
          <w:sz w:val="32"/>
          <w:szCs w:val="32"/>
        </w:rPr>
      </w:pPr>
      <w:r w:rsidRPr="009643AC">
        <w:rPr>
          <w:rFonts w:ascii="仿宋" w:eastAsia="仿宋" w:hAnsi="仿宋" w:hint="eastAsia"/>
          <w:sz w:val="32"/>
          <w:szCs w:val="32"/>
        </w:rPr>
        <w:t>（1）国家助学贷款状态为“待签署合同”时，学生可登录手机银行完成贷款签约。</w:t>
      </w:r>
    </w:p>
    <w:p w:rsidR="009643AC" w:rsidRPr="009643AC" w:rsidRDefault="009643AC" w:rsidP="000C2976">
      <w:pPr>
        <w:spacing w:line="360" w:lineRule="auto"/>
        <w:ind w:firstLineChars="200" w:firstLine="640"/>
        <w:rPr>
          <w:rFonts w:ascii="仿宋" w:eastAsia="仿宋" w:hAnsi="仿宋"/>
          <w:sz w:val="32"/>
          <w:szCs w:val="32"/>
        </w:rPr>
      </w:pPr>
      <w:r w:rsidRPr="009643AC">
        <w:rPr>
          <w:rFonts w:ascii="仿宋" w:eastAsia="仿宋" w:hAnsi="仿宋" w:hint="eastAsia"/>
          <w:sz w:val="32"/>
          <w:szCs w:val="32"/>
        </w:rPr>
        <w:t>（2）在贷款签约过程中，需要进行人脸识别。</w:t>
      </w:r>
    </w:p>
    <w:p w:rsidR="00915798" w:rsidRPr="00742791" w:rsidRDefault="00915798" w:rsidP="000C2976">
      <w:pPr>
        <w:spacing w:line="360" w:lineRule="auto"/>
        <w:ind w:firstLineChars="200" w:firstLine="643"/>
        <w:rPr>
          <w:rFonts w:ascii="仿宋" w:eastAsia="仿宋" w:hAnsi="仿宋"/>
          <w:b/>
          <w:sz w:val="32"/>
          <w:szCs w:val="32"/>
        </w:rPr>
      </w:pPr>
      <w:r>
        <w:rPr>
          <w:rFonts w:ascii="仿宋" w:eastAsia="仿宋" w:hAnsi="仿宋" w:hint="eastAsia"/>
          <w:b/>
          <w:noProof/>
          <w:sz w:val="32"/>
          <w:szCs w:val="32"/>
        </w:rPr>
        <w:drawing>
          <wp:inline distT="0" distB="0" distL="0" distR="0">
            <wp:extent cx="5274310" cy="27724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2772410"/>
                    </a:xfrm>
                    <a:prstGeom prst="rect">
                      <a:avLst/>
                    </a:prstGeom>
                  </pic:spPr>
                </pic:pic>
              </a:graphicData>
            </a:graphic>
          </wp:inline>
        </w:drawing>
      </w:r>
    </w:p>
    <w:p w:rsidR="00F741EF" w:rsidRPr="00715387" w:rsidRDefault="008D72E9" w:rsidP="00F41113">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保存资料后，学生可以修改已填写的资料，但不可修改就读高校信息</w:t>
      </w:r>
      <w:r w:rsidR="0008591D" w:rsidRPr="00C16CA3">
        <w:rPr>
          <w:rFonts w:ascii="仿宋" w:eastAsia="仿宋" w:hAnsi="仿宋" w:hint="eastAsia"/>
          <w:sz w:val="32"/>
          <w:szCs w:val="32"/>
        </w:rPr>
        <w:t>（学院</w:t>
      </w:r>
      <w:r w:rsidR="00C16CA3">
        <w:rPr>
          <w:rFonts w:ascii="仿宋" w:eastAsia="仿宋" w:hAnsi="仿宋" w:hint="eastAsia"/>
          <w:sz w:val="32"/>
          <w:szCs w:val="32"/>
        </w:rPr>
        <w:t>信息</w:t>
      </w:r>
      <w:r w:rsidR="0008591D" w:rsidRPr="00C16CA3">
        <w:rPr>
          <w:rFonts w:ascii="仿宋" w:eastAsia="仿宋" w:hAnsi="仿宋" w:hint="eastAsia"/>
          <w:sz w:val="32"/>
          <w:szCs w:val="32"/>
        </w:rPr>
        <w:t>可以修改）</w:t>
      </w:r>
      <w:r w:rsidRPr="00715387">
        <w:rPr>
          <w:rFonts w:ascii="仿宋" w:eastAsia="仿宋" w:hAnsi="仿宋" w:hint="eastAsia"/>
          <w:sz w:val="32"/>
          <w:szCs w:val="32"/>
        </w:rPr>
        <w:t>。</w:t>
      </w:r>
    </w:p>
    <w:sectPr w:rsidR="00F741EF" w:rsidRPr="00715387" w:rsidSect="00F86C6F">
      <w:footerReference w:type="even" r:id="rId23"/>
      <w:footerReference w:type="default" r:id="rId24"/>
      <w:pgSz w:w="11906" w:h="16838"/>
      <w:pgMar w:top="1440" w:right="1800" w:bottom="1440" w:left="1800" w:header="851" w:footer="992" w:gutter="0"/>
      <w:pgNumType w:chapStyle="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6AD" w:rsidRDefault="004866AD" w:rsidP="00F86C6F">
      <w:r>
        <w:separator/>
      </w:r>
    </w:p>
  </w:endnote>
  <w:endnote w:type="continuationSeparator" w:id="0">
    <w:p w:rsidR="004866AD" w:rsidRDefault="004866AD" w:rsidP="00F86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b"/>
      </w:rPr>
      <w:id w:val="-1245174984"/>
      <w:docPartObj>
        <w:docPartGallery w:val="Page Numbers (Bottom of Page)"/>
        <w:docPartUnique/>
      </w:docPartObj>
    </w:sdtPr>
    <w:sdtEndPr>
      <w:rPr>
        <w:rStyle w:val="ab"/>
      </w:rPr>
    </w:sdtEndPr>
    <w:sdtContent>
      <w:p w:rsidR="00F86C6F" w:rsidRDefault="006274AE" w:rsidP="00065FE1">
        <w:pPr>
          <w:pStyle w:val="aa"/>
          <w:framePr w:wrap="none" w:vAnchor="text" w:hAnchor="margin" w:xAlign="center" w:y="1"/>
          <w:rPr>
            <w:rStyle w:val="ab"/>
          </w:rPr>
        </w:pPr>
        <w:r>
          <w:rPr>
            <w:rStyle w:val="ab"/>
          </w:rPr>
          <w:fldChar w:fldCharType="begin"/>
        </w:r>
        <w:r w:rsidR="00F86C6F">
          <w:rPr>
            <w:rStyle w:val="ab"/>
          </w:rPr>
          <w:instrText xml:space="preserve"> PAGE </w:instrText>
        </w:r>
        <w:r>
          <w:rPr>
            <w:rStyle w:val="ab"/>
          </w:rPr>
          <w:fldChar w:fldCharType="end"/>
        </w:r>
      </w:p>
    </w:sdtContent>
  </w:sdt>
  <w:p w:rsidR="00F86C6F" w:rsidRDefault="00F86C6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909586"/>
      <w:docPartObj>
        <w:docPartGallery w:val="Page Numbers (Bottom of Page)"/>
        <w:docPartUnique/>
      </w:docPartObj>
    </w:sdtPr>
    <w:sdtEndPr/>
    <w:sdtContent>
      <w:sdt>
        <w:sdtPr>
          <w:id w:val="1728636285"/>
          <w:docPartObj>
            <w:docPartGallery w:val="Page Numbers (Top of Page)"/>
            <w:docPartUnique/>
          </w:docPartObj>
        </w:sdtPr>
        <w:sdtEndPr/>
        <w:sdtContent>
          <w:p w:rsidR="00A22A4B" w:rsidRDefault="00A22A4B">
            <w:pPr>
              <w:pStyle w:val="aa"/>
              <w:jc w:val="center"/>
            </w:pPr>
            <w:r>
              <w:rPr>
                <w:lang w:val="zh-CN"/>
              </w:rPr>
              <w:t xml:space="preserve"> </w:t>
            </w:r>
            <w:r w:rsidR="006274AE">
              <w:rPr>
                <w:b/>
                <w:bCs/>
                <w:sz w:val="24"/>
                <w:szCs w:val="24"/>
              </w:rPr>
              <w:fldChar w:fldCharType="begin"/>
            </w:r>
            <w:r>
              <w:rPr>
                <w:b/>
                <w:bCs/>
              </w:rPr>
              <w:instrText>PAGE</w:instrText>
            </w:r>
            <w:r w:rsidR="006274AE">
              <w:rPr>
                <w:b/>
                <w:bCs/>
                <w:sz w:val="24"/>
                <w:szCs w:val="24"/>
              </w:rPr>
              <w:fldChar w:fldCharType="separate"/>
            </w:r>
            <w:r w:rsidR="00CB0BC3">
              <w:rPr>
                <w:b/>
                <w:bCs/>
                <w:noProof/>
              </w:rPr>
              <w:t>17</w:t>
            </w:r>
            <w:r w:rsidR="006274AE">
              <w:rPr>
                <w:b/>
                <w:bCs/>
                <w:sz w:val="24"/>
                <w:szCs w:val="24"/>
              </w:rPr>
              <w:fldChar w:fldCharType="end"/>
            </w:r>
            <w:r>
              <w:rPr>
                <w:lang w:val="zh-CN"/>
              </w:rPr>
              <w:t xml:space="preserve"> / </w:t>
            </w:r>
            <w:r w:rsidR="006274AE">
              <w:rPr>
                <w:b/>
                <w:bCs/>
                <w:sz w:val="24"/>
                <w:szCs w:val="24"/>
              </w:rPr>
              <w:fldChar w:fldCharType="begin"/>
            </w:r>
            <w:r>
              <w:rPr>
                <w:b/>
                <w:bCs/>
              </w:rPr>
              <w:instrText>NUMPAGES</w:instrText>
            </w:r>
            <w:r w:rsidR="006274AE">
              <w:rPr>
                <w:b/>
                <w:bCs/>
                <w:sz w:val="24"/>
                <w:szCs w:val="24"/>
              </w:rPr>
              <w:fldChar w:fldCharType="separate"/>
            </w:r>
            <w:r w:rsidR="00CB0BC3">
              <w:rPr>
                <w:b/>
                <w:bCs/>
                <w:noProof/>
              </w:rPr>
              <w:t>17</w:t>
            </w:r>
            <w:r w:rsidR="006274AE">
              <w:rPr>
                <w:b/>
                <w:bCs/>
                <w:sz w:val="24"/>
                <w:szCs w:val="24"/>
              </w:rPr>
              <w:fldChar w:fldCharType="end"/>
            </w:r>
          </w:p>
        </w:sdtContent>
      </w:sdt>
    </w:sdtContent>
  </w:sdt>
  <w:p w:rsidR="00F86C6F" w:rsidRDefault="00F86C6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6AD" w:rsidRDefault="004866AD" w:rsidP="00F86C6F">
      <w:r>
        <w:separator/>
      </w:r>
    </w:p>
  </w:footnote>
  <w:footnote w:type="continuationSeparator" w:id="0">
    <w:p w:rsidR="004866AD" w:rsidRDefault="004866AD" w:rsidP="00F86C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C6212"/>
    <w:multiLevelType w:val="hybridMultilevel"/>
    <w:tmpl w:val="6BB80AC4"/>
    <w:lvl w:ilvl="0" w:tplc="51CEBE84">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15:restartNumberingAfterBreak="0">
    <w:nsid w:val="7CE6624D"/>
    <w:multiLevelType w:val="hybridMultilevel"/>
    <w:tmpl w:val="3E162398"/>
    <w:lvl w:ilvl="0" w:tplc="835A84C6">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strokecolor="red">
      <v:fill color="white" opacity="28836f"/>
      <v:stroke 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647EB"/>
    <w:rsid w:val="00006B71"/>
    <w:rsid w:val="00012D8E"/>
    <w:rsid w:val="00030B6F"/>
    <w:rsid w:val="0003597B"/>
    <w:rsid w:val="0008591D"/>
    <w:rsid w:val="00091CE5"/>
    <w:rsid w:val="00092320"/>
    <w:rsid w:val="000A16EB"/>
    <w:rsid w:val="000B0A4F"/>
    <w:rsid w:val="000C2441"/>
    <w:rsid w:val="000C2976"/>
    <w:rsid w:val="00142841"/>
    <w:rsid w:val="001516B5"/>
    <w:rsid w:val="00175C77"/>
    <w:rsid w:val="00197DCB"/>
    <w:rsid w:val="001A520B"/>
    <w:rsid w:val="001B4300"/>
    <w:rsid w:val="001E174B"/>
    <w:rsid w:val="001E392F"/>
    <w:rsid w:val="001F3251"/>
    <w:rsid w:val="00202727"/>
    <w:rsid w:val="00217F2F"/>
    <w:rsid w:val="002257CD"/>
    <w:rsid w:val="002412AE"/>
    <w:rsid w:val="00246685"/>
    <w:rsid w:val="00260826"/>
    <w:rsid w:val="002921D2"/>
    <w:rsid w:val="002A5BF2"/>
    <w:rsid w:val="002A7542"/>
    <w:rsid w:val="002B3E04"/>
    <w:rsid w:val="002B6F4E"/>
    <w:rsid w:val="002E798F"/>
    <w:rsid w:val="00305FBD"/>
    <w:rsid w:val="00325987"/>
    <w:rsid w:val="003318BC"/>
    <w:rsid w:val="00383DFA"/>
    <w:rsid w:val="003A5254"/>
    <w:rsid w:val="003A69A3"/>
    <w:rsid w:val="003C2CB3"/>
    <w:rsid w:val="003C6A3D"/>
    <w:rsid w:val="003D7869"/>
    <w:rsid w:val="003F1382"/>
    <w:rsid w:val="003F15B9"/>
    <w:rsid w:val="00406A58"/>
    <w:rsid w:val="00407A27"/>
    <w:rsid w:val="00410AAB"/>
    <w:rsid w:val="00420FF6"/>
    <w:rsid w:val="0042152B"/>
    <w:rsid w:val="0043758D"/>
    <w:rsid w:val="00453F4C"/>
    <w:rsid w:val="00470E23"/>
    <w:rsid w:val="00475B75"/>
    <w:rsid w:val="00475BB5"/>
    <w:rsid w:val="004866AD"/>
    <w:rsid w:val="00494351"/>
    <w:rsid w:val="004A06DD"/>
    <w:rsid w:val="004A66B3"/>
    <w:rsid w:val="004B3F53"/>
    <w:rsid w:val="004D098E"/>
    <w:rsid w:val="004D4393"/>
    <w:rsid w:val="00505535"/>
    <w:rsid w:val="005228F3"/>
    <w:rsid w:val="00550DB6"/>
    <w:rsid w:val="00570273"/>
    <w:rsid w:val="00577C1C"/>
    <w:rsid w:val="00583C11"/>
    <w:rsid w:val="00586ECA"/>
    <w:rsid w:val="005A6EA2"/>
    <w:rsid w:val="005D5739"/>
    <w:rsid w:val="005D707A"/>
    <w:rsid w:val="005E1DBB"/>
    <w:rsid w:val="005F514C"/>
    <w:rsid w:val="00607429"/>
    <w:rsid w:val="006274AE"/>
    <w:rsid w:val="00662E40"/>
    <w:rsid w:val="00676358"/>
    <w:rsid w:val="006B1A3C"/>
    <w:rsid w:val="006B623D"/>
    <w:rsid w:val="006B7989"/>
    <w:rsid w:val="006C1683"/>
    <w:rsid w:val="006C4F61"/>
    <w:rsid w:val="006D1375"/>
    <w:rsid w:val="006D419A"/>
    <w:rsid w:val="006D650B"/>
    <w:rsid w:val="006E1984"/>
    <w:rsid w:val="00715387"/>
    <w:rsid w:val="00715720"/>
    <w:rsid w:val="007351A1"/>
    <w:rsid w:val="00742791"/>
    <w:rsid w:val="007461E7"/>
    <w:rsid w:val="00763B43"/>
    <w:rsid w:val="00776F82"/>
    <w:rsid w:val="007A2498"/>
    <w:rsid w:val="007A5980"/>
    <w:rsid w:val="007B015D"/>
    <w:rsid w:val="007B5C3A"/>
    <w:rsid w:val="007D37A9"/>
    <w:rsid w:val="007E1691"/>
    <w:rsid w:val="007E255B"/>
    <w:rsid w:val="007E35B6"/>
    <w:rsid w:val="007F60EB"/>
    <w:rsid w:val="00810428"/>
    <w:rsid w:val="008174C8"/>
    <w:rsid w:val="00821B99"/>
    <w:rsid w:val="008426BC"/>
    <w:rsid w:val="00846D15"/>
    <w:rsid w:val="00856818"/>
    <w:rsid w:val="008600EF"/>
    <w:rsid w:val="00862224"/>
    <w:rsid w:val="0088389E"/>
    <w:rsid w:val="0088751A"/>
    <w:rsid w:val="008A5CCA"/>
    <w:rsid w:val="008C1B87"/>
    <w:rsid w:val="008C27E7"/>
    <w:rsid w:val="008C2E2C"/>
    <w:rsid w:val="008C5C9D"/>
    <w:rsid w:val="008D72E9"/>
    <w:rsid w:val="008F0318"/>
    <w:rsid w:val="008F14E8"/>
    <w:rsid w:val="008F465B"/>
    <w:rsid w:val="00915798"/>
    <w:rsid w:val="009212DE"/>
    <w:rsid w:val="009518C1"/>
    <w:rsid w:val="009643AC"/>
    <w:rsid w:val="009647EB"/>
    <w:rsid w:val="0096495F"/>
    <w:rsid w:val="009B0401"/>
    <w:rsid w:val="009B1A38"/>
    <w:rsid w:val="009B7BB0"/>
    <w:rsid w:val="009C552F"/>
    <w:rsid w:val="009E2AA7"/>
    <w:rsid w:val="009F0CED"/>
    <w:rsid w:val="009F3BE8"/>
    <w:rsid w:val="00A22A4B"/>
    <w:rsid w:val="00A3618E"/>
    <w:rsid w:val="00A4461F"/>
    <w:rsid w:val="00A475DE"/>
    <w:rsid w:val="00AA00C6"/>
    <w:rsid w:val="00AB5A5D"/>
    <w:rsid w:val="00AE20D8"/>
    <w:rsid w:val="00AE663E"/>
    <w:rsid w:val="00AE7178"/>
    <w:rsid w:val="00AF24E9"/>
    <w:rsid w:val="00B00E26"/>
    <w:rsid w:val="00B11755"/>
    <w:rsid w:val="00B339F7"/>
    <w:rsid w:val="00B47226"/>
    <w:rsid w:val="00B90457"/>
    <w:rsid w:val="00BF6F4B"/>
    <w:rsid w:val="00BF792C"/>
    <w:rsid w:val="00C06041"/>
    <w:rsid w:val="00C12645"/>
    <w:rsid w:val="00C16CA3"/>
    <w:rsid w:val="00C2432F"/>
    <w:rsid w:val="00C33304"/>
    <w:rsid w:val="00C40CEB"/>
    <w:rsid w:val="00C51615"/>
    <w:rsid w:val="00C51AA5"/>
    <w:rsid w:val="00C6649A"/>
    <w:rsid w:val="00C8709A"/>
    <w:rsid w:val="00C87348"/>
    <w:rsid w:val="00C93C13"/>
    <w:rsid w:val="00CA2749"/>
    <w:rsid w:val="00CB0BC3"/>
    <w:rsid w:val="00CB36C0"/>
    <w:rsid w:val="00CB783D"/>
    <w:rsid w:val="00CD73AB"/>
    <w:rsid w:val="00CE5A26"/>
    <w:rsid w:val="00CF7B2E"/>
    <w:rsid w:val="00D143CE"/>
    <w:rsid w:val="00D170EA"/>
    <w:rsid w:val="00D20A70"/>
    <w:rsid w:val="00D23570"/>
    <w:rsid w:val="00D30597"/>
    <w:rsid w:val="00D3495A"/>
    <w:rsid w:val="00D41035"/>
    <w:rsid w:val="00D53927"/>
    <w:rsid w:val="00D567C6"/>
    <w:rsid w:val="00D64883"/>
    <w:rsid w:val="00D65CFC"/>
    <w:rsid w:val="00DC6D93"/>
    <w:rsid w:val="00DE66AC"/>
    <w:rsid w:val="00DF0530"/>
    <w:rsid w:val="00E17827"/>
    <w:rsid w:val="00E448B0"/>
    <w:rsid w:val="00E81840"/>
    <w:rsid w:val="00E97439"/>
    <w:rsid w:val="00E97E74"/>
    <w:rsid w:val="00EC5DB4"/>
    <w:rsid w:val="00EC66F1"/>
    <w:rsid w:val="00ED3061"/>
    <w:rsid w:val="00F04840"/>
    <w:rsid w:val="00F213F5"/>
    <w:rsid w:val="00F245D5"/>
    <w:rsid w:val="00F275EA"/>
    <w:rsid w:val="00F41113"/>
    <w:rsid w:val="00F47E9D"/>
    <w:rsid w:val="00F57341"/>
    <w:rsid w:val="00F67750"/>
    <w:rsid w:val="00F741EF"/>
    <w:rsid w:val="00F86C6F"/>
    <w:rsid w:val="00F87026"/>
    <w:rsid w:val="00FC7F6D"/>
    <w:rsid w:val="00FE3DED"/>
    <w:rsid w:val="00FF6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red">
      <v:fill color="white" opacity="28836f"/>
      <v:stroke color="red"/>
    </o:shapedefaults>
    <o:shapelayout v:ext="edit">
      <o:idmap v:ext="edit" data="1"/>
    </o:shapelayout>
  </w:shapeDefaults>
  <w:decimalSymbol w:val="."/>
  <w:listSeparator w:val=","/>
  <w15:docId w15:val="{BCEBC790-D8BF-48B0-A951-B60A22D29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572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23570"/>
    <w:rPr>
      <w:sz w:val="21"/>
      <w:szCs w:val="21"/>
    </w:rPr>
  </w:style>
  <w:style w:type="paragraph" w:styleId="a4">
    <w:name w:val="annotation text"/>
    <w:basedOn w:val="a"/>
    <w:link w:val="Char"/>
    <w:uiPriority w:val="99"/>
    <w:semiHidden/>
    <w:unhideWhenUsed/>
    <w:rsid w:val="00D23570"/>
    <w:pPr>
      <w:jc w:val="left"/>
    </w:pPr>
  </w:style>
  <w:style w:type="character" w:customStyle="1" w:styleId="Char">
    <w:name w:val="批注文字 Char"/>
    <w:basedOn w:val="a0"/>
    <w:link w:val="a4"/>
    <w:uiPriority w:val="99"/>
    <w:semiHidden/>
    <w:rsid w:val="00D23570"/>
  </w:style>
  <w:style w:type="paragraph" w:styleId="a5">
    <w:name w:val="annotation subject"/>
    <w:basedOn w:val="a4"/>
    <w:next w:val="a4"/>
    <w:link w:val="Char0"/>
    <w:uiPriority w:val="99"/>
    <w:semiHidden/>
    <w:unhideWhenUsed/>
    <w:rsid w:val="00D23570"/>
    <w:rPr>
      <w:b/>
      <w:bCs/>
    </w:rPr>
  </w:style>
  <w:style w:type="character" w:customStyle="1" w:styleId="Char0">
    <w:name w:val="批注主题 Char"/>
    <w:basedOn w:val="Char"/>
    <w:link w:val="a5"/>
    <w:uiPriority w:val="99"/>
    <w:semiHidden/>
    <w:rsid w:val="00D23570"/>
    <w:rPr>
      <w:b/>
      <w:bCs/>
    </w:rPr>
  </w:style>
  <w:style w:type="paragraph" w:styleId="a6">
    <w:name w:val="Balloon Text"/>
    <w:basedOn w:val="a"/>
    <w:link w:val="Char1"/>
    <w:uiPriority w:val="99"/>
    <w:semiHidden/>
    <w:unhideWhenUsed/>
    <w:rsid w:val="00D23570"/>
    <w:rPr>
      <w:rFonts w:ascii="宋体" w:eastAsia="宋体"/>
      <w:sz w:val="18"/>
      <w:szCs w:val="18"/>
    </w:rPr>
  </w:style>
  <w:style w:type="character" w:customStyle="1" w:styleId="Char1">
    <w:name w:val="批注框文本 Char"/>
    <w:basedOn w:val="a0"/>
    <w:link w:val="a6"/>
    <w:uiPriority w:val="99"/>
    <w:semiHidden/>
    <w:rsid w:val="00D23570"/>
    <w:rPr>
      <w:rFonts w:ascii="宋体" w:eastAsia="宋体"/>
      <w:sz w:val="18"/>
      <w:szCs w:val="18"/>
    </w:rPr>
  </w:style>
  <w:style w:type="character" w:styleId="a7">
    <w:name w:val="Hyperlink"/>
    <w:basedOn w:val="a0"/>
    <w:uiPriority w:val="99"/>
    <w:unhideWhenUsed/>
    <w:rsid w:val="00B339F7"/>
    <w:rPr>
      <w:color w:val="0563C1" w:themeColor="hyperlink"/>
      <w:u w:val="single"/>
    </w:rPr>
  </w:style>
  <w:style w:type="character" w:customStyle="1" w:styleId="UnresolvedMention">
    <w:name w:val="Unresolved Mention"/>
    <w:basedOn w:val="a0"/>
    <w:uiPriority w:val="99"/>
    <w:semiHidden/>
    <w:unhideWhenUsed/>
    <w:rsid w:val="00B339F7"/>
    <w:rPr>
      <w:color w:val="605E5C"/>
      <w:shd w:val="clear" w:color="auto" w:fill="E1DFDD"/>
    </w:rPr>
  </w:style>
  <w:style w:type="paragraph" w:styleId="a8">
    <w:name w:val="List Paragraph"/>
    <w:basedOn w:val="a"/>
    <w:uiPriority w:val="34"/>
    <w:qFormat/>
    <w:rsid w:val="00846D15"/>
    <w:pPr>
      <w:ind w:firstLineChars="200" w:firstLine="420"/>
    </w:pPr>
  </w:style>
  <w:style w:type="paragraph" w:styleId="a9">
    <w:name w:val="Normal (Web)"/>
    <w:basedOn w:val="a"/>
    <w:uiPriority w:val="99"/>
    <w:semiHidden/>
    <w:unhideWhenUsed/>
    <w:rsid w:val="003A5254"/>
    <w:pPr>
      <w:widowControl/>
      <w:spacing w:before="100" w:beforeAutospacing="1" w:after="100" w:afterAutospacing="1"/>
      <w:jc w:val="left"/>
    </w:pPr>
    <w:rPr>
      <w:rFonts w:ascii="宋体" w:eastAsia="宋体" w:hAnsi="宋体" w:cs="宋体"/>
      <w:kern w:val="0"/>
      <w:sz w:val="24"/>
      <w:szCs w:val="24"/>
    </w:rPr>
  </w:style>
  <w:style w:type="paragraph" w:styleId="aa">
    <w:name w:val="footer"/>
    <w:basedOn w:val="a"/>
    <w:link w:val="Char2"/>
    <w:uiPriority w:val="99"/>
    <w:unhideWhenUsed/>
    <w:rsid w:val="00F86C6F"/>
    <w:pPr>
      <w:tabs>
        <w:tab w:val="center" w:pos="4153"/>
        <w:tab w:val="right" w:pos="8306"/>
      </w:tabs>
      <w:snapToGrid w:val="0"/>
      <w:jc w:val="left"/>
    </w:pPr>
    <w:rPr>
      <w:sz w:val="18"/>
      <w:szCs w:val="18"/>
    </w:rPr>
  </w:style>
  <w:style w:type="character" w:customStyle="1" w:styleId="Char2">
    <w:name w:val="页脚 Char"/>
    <w:basedOn w:val="a0"/>
    <w:link w:val="aa"/>
    <w:uiPriority w:val="99"/>
    <w:rsid w:val="00F86C6F"/>
    <w:rPr>
      <w:sz w:val="18"/>
      <w:szCs w:val="18"/>
    </w:rPr>
  </w:style>
  <w:style w:type="character" w:styleId="ab">
    <w:name w:val="page number"/>
    <w:basedOn w:val="a0"/>
    <w:uiPriority w:val="99"/>
    <w:semiHidden/>
    <w:unhideWhenUsed/>
    <w:rsid w:val="00F86C6F"/>
  </w:style>
  <w:style w:type="paragraph" w:styleId="ac">
    <w:name w:val="header"/>
    <w:basedOn w:val="a"/>
    <w:link w:val="Char3"/>
    <w:uiPriority w:val="99"/>
    <w:unhideWhenUsed/>
    <w:rsid w:val="00A22A4B"/>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c"/>
    <w:uiPriority w:val="99"/>
    <w:rsid w:val="00A22A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55FAB-C852-4F10-9255-CCC86EA67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17</Pages>
  <Words>477</Words>
  <Characters>2721</Characters>
  <Application>Microsoft Office Word</Application>
  <DocSecurity>0</DocSecurity>
  <Lines>22</Lines>
  <Paragraphs>6</Paragraphs>
  <ScaleCrop>false</ScaleCrop>
  <Company/>
  <LinksUpToDate>false</LinksUpToDate>
  <CharactersWithSpaces>3192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杨韶南</dc:creator>
  <cp:keywords/>
  <dc:description/>
  <cp:lastModifiedBy>常扬帆</cp:lastModifiedBy>
  <cp:revision>200</cp:revision>
  <cp:lastPrinted>2018-07-25T10:34:00Z</cp:lastPrinted>
  <dcterms:created xsi:type="dcterms:W3CDTF">2018-07-20T09:28:00Z</dcterms:created>
  <dcterms:modified xsi:type="dcterms:W3CDTF">2020-09-30T07:07:00Z</dcterms:modified>
</cp:coreProperties>
</file>