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spacing w:line="640" w:lineRule="exact"/>
        <w:jc w:val="center"/>
        <w:rPr>
          <w:rFonts w:eastAsia="方正大标宋简体"/>
          <w:sz w:val="44"/>
          <w:szCs w:val="32"/>
        </w:rPr>
      </w:pPr>
      <w:r>
        <w:rPr>
          <w:rFonts w:eastAsia="方正大标宋简体"/>
          <w:sz w:val="44"/>
          <w:szCs w:val="32"/>
        </w:rPr>
        <w:t>北京交通大学经济管理学院第</w:t>
      </w:r>
      <w:r>
        <w:rPr>
          <w:rFonts w:hint="eastAsia" w:eastAsia="方正大标宋简体"/>
          <w:sz w:val="44"/>
          <w:szCs w:val="32"/>
        </w:rPr>
        <w:t>二</w:t>
      </w:r>
      <w:r>
        <w:rPr>
          <w:rFonts w:eastAsia="方正大标宋简体"/>
          <w:sz w:val="44"/>
          <w:szCs w:val="32"/>
        </w:rPr>
        <w:t>届学生委员会</w:t>
      </w:r>
    </w:p>
    <w:p>
      <w:pPr>
        <w:adjustRightInd w:val="0"/>
        <w:snapToGrid w:val="0"/>
        <w:spacing w:line="640" w:lineRule="exact"/>
        <w:jc w:val="center"/>
        <w:rPr>
          <w:rFonts w:eastAsia="方正大标宋简体"/>
          <w:sz w:val="44"/>
          <w:szCs w:val="32"/>
        </w:rPr>
      </w:pPr>
      <w:r>
        <w:rPr>
          <w:rFonts w:eastAsia="方正大标宋简体"/>
          <w:sz w:val="44"/>
          <w:szCs w:val="32"/>
        </w:rPr>
        <w:t>委员候选人人选提名汇总表</w:t>
      </w:r>
    </w:p>
    <w:p>
      <w:pPr>
        <w:adjustRightInd w:val="0"/>
        <w:snapToGrid w:val="0"/>
        <w:spacing w:line="640" w:lineRule="exact"/>
        <w:jc w:val="left"/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（学院团委章）（学院党委章）                                          2021年    月    日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37"/>
        <w:gridCol w:w="956"/>
        <w:gridCol w:w="1312"/>
        <w:gridCol w:w="1276"/>
        <w:gridCol w:w="1134"/>
        <w:gridCol w:w="956"/>
        <w:gridCol w:w="956"/>
        <w:gridCol w:w="1516"/>
        <w:gridCol w:w="2242"/>
        <w:gridCol w:w="1665"/>
      </w:tblGrid>
      <w:tr>
        <w:trPr>
          <w:trHeight w:val="622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学院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年级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学号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手机</w:t>
            </w:r>
          </w:p>
        </w:tc>
      </w:tr>
      <w:tr>
        <w:trPr>
          <w:trHeight w:val="171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rPr>
          <w:trHeight w:val="622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rPr>
          <w:trHeight w:val="622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rPr>
          <w:trHeight w:val="622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rPr>
          <w:trHeight w:val="622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rPr>
          <w:trHeight w:val="622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rPr>
          <w:trHeight w:val="622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contextualSpacing/>
              <w:jc w:val="center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</w:pPr>
      <w:r>
        <w:rPr>
          <w:rFonts w:eastAsia="华文楷体"/>
          <w:sz w:val="22"/>
          <w:szCs w:val="22"/>
        </w:rPr>
        <w:t>说明：1．请自制excel表；2．“年级”一栏填写如“2019”，不要填写“级”或“19”；3．“班级”一栏填写按照学院标准名称填写，如“</w:t>
      </w:r>
      <w:r>
        <w:rPr>
          <w:rFonts w:hint="eastAsia" w:eastAsia="华文楷体"/>
          <w:sz w:val="22"/>
          <w:szCs w:val="22"/>
          <w:lang w:val="en-US" w:eastAsia="zh-Hans"/>
        </w:rPr>
        <w:t>经管</w:t>
      </w:r>
      <w:r>
        <w:rPr>
          <w:rFonts w:eastAsia="华文楷体"/>
          <w:sz w:val="22"/>
          <w:szCs w:val="22"/>
        </w:rPr>
        <w:t>1901”，不要填写“班”；4．“民族”一栏不填写“族”，如“汉”、“蒙古”；5．“政治面貌”一栏填写中共党员、中共预备党员、共青团员、群众，其他不再出现；6．“现任职务”一栏填写主要职务，一般不多于2项。</w:t>
      </w:r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仿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大标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楷体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华文仿宋" w:hAnsi="华文仿宋" w:eastAsia="华文仿宋"/>
        <w:sz w:val="30"/>
        <w:szCs w:val="30"/>
      </w:rPr>
    </w:pPr>
    <w:r>
      <w:rPr>
        <w:rFonts w:hint="eastAsia" w:ascii="华文仿宋" w:hAnsi="华文仿宋" w:eastAsia="华文仿宋"/>
        <w:sz w:val="30"/>
        <w:szCs w:val="30"/>
      </w:rPr>
      <w:t xml:space="preserve">— </w:t>
    </w:r>
    <w:r>
      <w:rPr>
        <w:rFonts w:ascii="华文仿宋" w:hAnsi="华文仿宋" w:eastAsia="华文仿宋"/>
        <w:sz w:val="30"/>
        <w:szCs w:val="30"/>
      </w:rPr>
      <w:fldChar w:fldCharType="begin"/>
    </w:r>
    <w:r>
      <w:rPr>
        <w:rFonts w:ascii="华文仿宋" w:hAnsi="华文仿宋" w:eastAsia="华文仿宋"/>
        <w:sz w:val="30"/>
        <w:szCs w:val="30"/>
      </w:rPr>
      <w:instrText xml:space="preserve">PAGE   \* MERGEFORMAT</w:instrText>
    </w:r>
    <w:r>
      <w:rPr>
        <w:rFonts w:ascii="华文仿宋" w:hAnsi="华文仿宋" w:eastAsia="华文仿宋"/>
        <w:sz w:val="30"/>
        <w:szCs w:val="30"/>
      </w:rPr>
      <w:fldChar w:fldCharType="separate"/>
    </w:r>
    <w:r>
      <w:rPr>
        <w:rFonts w:ascii="华文仿宋" w:hAnsi="华文仿宋" w:eastAsia="华文仿宋"/>
        <w:sz w:val="30"/>
        <w:szCs w:val="30"/>
      </w:rPr>
      <w:t>1</w:t>
    </w:r>
    <w:r>
      <w:rPr>
        <w:rFonts w:ascii="华文仿宋" w:hAnsi="华文仿宋" w:eastAsia="华文仿宋"/>
        <w:sz w:val="30"/>
        <w:szCs w:val="30"/>
      </w:rPr>
      <w:fldChar w:fldCharType="end"/>
    </w:r>
    <w:r>
      <w:rPr>
        <w:rFonts w:hint="eastAsia" w:ascii="华文仿宋" w:hAnsi="华文仿宋" w:eastAsia="华文仿宋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439A"/>
    <w:rsid w:val="3B7E4103"/>
    <w:rsid w:val="3FC78903"/>
    <w:rsid w:val="5FBCE1A2"/>
    <w:rsid w:val="6FDB9629"/>
    <w:rsid w:val="7DB0439A"/>
    <w:rsid w:val="BFDF14AE"/>
    <w:rsid w:val="C9F9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spacing w:line="288" w:lineRule="auto"/>
      <w:ind w:firstLine="435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2021-05-14T03:28:00Z</dcterms:created>
  <dc:creator>apple</dc:creator>
  <cp:lastModifiedBy>apple</cp:lastModifiedBy>
  <dcterms:modified xsi:type="dcterms:W3CDTF">2021-05-18T00:25:01Z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